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F7C7" w14:textId="34BCBB48" w:rsidR="00FF4C87" w:rsidRPr="006D4334" w:rsidRDefault="00FF4C87" w:rsidP="00FF4C87">
      <w:pPr>
        <w:rPr>
          <w:rFonts w:cstheme="minorHAnsi"/>
          <w:i/>
          <w:sz w:val="22"/>
          <w:lang w:val="de-DE"/>
        </w:rPr>
      </w:pPr>
      <w:r w:rsidRPr="006D4334">
        <w:rPr>
          <w:rFonts w:cstheme="minorHAnsi"/>
          <w:i/>
          <w:sz w:val="22"/>
          <w:lang w:val="de-DE"/>
        </w:rPr>
        <w:t>Musterbrief an die Eltern (</w:t>
      </w:r>
      <w:r w:rsidR="00F40374">
        <w:rPr>
          <w:rFonts w:cstheme="minorHAnsi"/>
          <w:i/>
          <w:sz w:val="22"/>
          <w:lang w:val="de-DE"/>
        </w:rPr>
        <w:t xml:space="preserve">VARIANTE 2 </w:t>
      </w:r>
      <w:r w:rsidR="00C96C6D" w:rsidRPr="006D4334">
        <w:rPr>
          <w:rFonts w:cstheme="minorHAnsi"/>
          <w:i/>
          <w:sz w:val="22"/>
          <w:lang w:val="de-DE"/>
        </w:rPr>
        <w:t>Stornokosten noch nicht bezahlt</w:t>
      </w:r>
      <w:r w:rsidR="004A45B4" w:rsidRPr="006D4334">
        <w:rPr>
          <w:rFonts w:cstheme="minorHAnsi"/>
          <w:i/>
          <w:sz w:val="22"/>
          <w:lang w:val="de-DE"/>
        </w:rPr>
        <w:t>, Rechnung noch offen</w:t>
      </w:r>
      <w:r w:rsidRPr="006D4334">
        <w:rPr>
          <w:rFonts w:cstheme="minorHAnsi"/>
          <w:i/>
          <w:sz w:val="22"/>
          <w:lang w:val="de-DE"/>
        </w:rPr>
        <w:t>)</w:t>
      </w:r>
    </w:p>
    <w:p w14:paraId="16A96F3A" w14:textId="3F9AD3BC" w:rsidR="00FF4C87" w:rsidRPr="006D4334" w:rsidRDefault="00FF4C87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Schule </w:t>
      </w:r>
      <w:r w:rsidR="00A30615" w:rsidRPr="006D4334">
        <w:rPr>
          <w:rFonts w:cstheme="minorHAnsi"/>
          <w:sz w:val="22"/>
          <w:lang w:val="de-DE"/>
        </w:rPr>
        <w:t>………………………………………</w:t>
      </w:r>
      <w:proofErr w:type="gramStart"/>
      <w:r w:rsidR="00A30615" w:rsidRPr="006D4334">
        <w:rPr>
          <w:rFonts w:cstheme="minorHAnsi"/>
          <w:sz w:val="22"/>
          <w:lang w:val="de-DE"/>
        </w:rPr>
        <w:t>…….</w:t>
      </w:r>
      <w:proofErr w:type="gramEnd"/>
      <w:r w:rsidRPr="006D4334">
        <w:rPr>
          <w:rFonts w:cstheme="minorHAnsi"/>
          <w:sz w:val="22"/>
          <w:lang w:val="de-DE"/>
        </w:rPr>
        <w:br/>
        <w:t>Adresse</w:t>
      </w:r>
      <w:r w:rsidR="00A30615" w:rsidRPr="006D4334">
        <w:rPr>
          <w:rFonts w:cstheme="minorHAnsi"/>
          <w:sz w:val="22"/>
          <w:lang w:val="de-DE"/>
        </w:rPr>
        <w:t xml:space="preserve"> ………………………………………….</w:t>
      </w:r>
      <w:r w:rsidRPr="006D4334">
        <w:rPr>
          <w:rFonts w:cstheme="minorHAnsi"/>
          <w:sz w:val="22"/>
          <w:lang w:val="de-DE"/>
        </w:rPr>
        <w:br/>
        <w:t>Telefonnummer</w:t>
      </w:r>
      <w:r w:rsidR="00A30615" w:rsidRPr="006D4334">
        <w:rPr>
          <w:rFonts w:cstheme="minorHAnsi"/>
          <w:sz w:val="22"/>
          <w:lang w:val="de-DE"/>
        </w:rPr>
        <w:t xml:space="preserve"> ……………………………..</w:t>
      </w:r>
      <w:r w:rsidRPr="006D4334">
        <w:rPr>
          <w:rFonts w:cstheme="minorHAnsi"/>
          <w:sz w:val="22"/>
          <w:lang w:val="de-DE"/>
        </w:rPr>
        <w:br/>
      </w:r>
      <w:r w:rsidR="00A30615" w:rsidRPr="006D4334">
        <w:rPr>
          <w:rFonts w:cstheme="minorHAnsi"/>
          <w:sz w:val="22"/>
          <w:lang w:val="de-DE"/>
        </w:rPr>
        <w:t>E-Mail …………………………………………….</w:t>
      </w:r>
      <w:r w:rsidRPr="006D4334">
        <w:rPr>
          <w:rFonts w:cstheme="minorHAnsi"/>
          <w:sz w:val="22"/>
          <w:lang w:val="de-DE"/>
        </w:rPr>
        <w:br/>
      </w:r>
    </w:p>
    <w:p w14:paraId="7D1CC721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54102CA1" w14:textId="77777777" w:rsidR="00FF4C87" w:rsidRPr="006D4334" w:rsidRDefault="00FF4C87" w:rsidP="00FF4C87">
      <w:pPr>
        <w:ind w:left="7080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Datum: ………</w:t>
      </w:r>
      <w:proofErr w:type="gramStart"/>
      <w:r w:rsidRPr="006D4334">
        <w:rPr>
          <w:rFonts w:cstheme="minorHAnsi"/>
          <w:sz w:val="22"/>
          <w:lang w:val="de-DE"/>
        </w:rPr>
        <w:t>…….</w:t>
      </w:r>
      <w:proofErr w:type="gramEnd"/>
      <w:r w:rsidRPr="006D4334">
        <w:rPr>
          <w:rFonts w:cstheme="minorHAnsi"/>
          <w:sz w:val="22"/>
          <w:lang w:val="de-DE"/>
        </w:rPr>
        <w:t>.</w:t>
      </w:r>
    </w:p>
    <w:p w14:paraId="0B8D0F35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3D8D1B40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Rückerstattung von Stornokosten für mehrtägige Schulveranstaltungen Ihrer Tochter/Ihres Sohnes</w:t>
      </w:r>
    </w:p>
    <w:p w14:paraId="695B4C86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6E93AE8F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Sehr geehrte Eltern und Erziehungsberechtigte,</w:t>
      </w:r>
    </w:p>
    <w:p w14:paraId="329C83C9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397875C9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Ihre Tochter/Ihr Sohn hätte an folgender mehrtägigen Schulveranstaltung teilgenommen, die leider aufgrund von Covid-19 abgesagt werden musste:</w:t>
      </w:r>
    </w:p>
    <w:p w14:paraId="5D4B6999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Name der Schülerin/des </w:t>
      </w:r>
      <w:proofErr w:type="gramStart"/>
      <w:r w:rsidRPr="006D4334">
        <w:rPr>
          <w:rFonts w:cstheme="minorHAnsi"/>
          <w:sz w:val="22"/>
          <w:lang w:val="de-DE"/>
        </w:rPr>
        <w:t>Schülers:…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</w:t>
      </w:r>
    </w:p>
    <w:p w14:paraId="311EFAA9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Klasse:…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………………………………………………………………………………………………………………………………..</w:t>
      </w:r>
    </w:p>
    <w:p w14:paraId="0C82E456" w14:textId="77777777" w:rsidR="00FF4C87" w:rsidRPr="006D4334" w:rsidRDefault="00C96C6D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Bezeichnung der </w:t>
      </w:r>
      <w:proofErr w:type="gramStart"/>
      <w:r w:rsidRPr="006D4334">
        <w:rPr>
          <w:rFonts w:cstheme="minorHAnsi"/>
          <w:sz w:val="22"/>
          <w:lang w:val="de-DE"/>
        </w:rPr>
        <w:t>Schulveranstaltung:</w:t>
      </w:r>
      <w:r w:rsidR="00FF4C87" w:rsidRPr="006D4334">
        <w:rPr>
          <w:rFonts w:cstheme="minorHAnsi"/>
          <w:sz w:val="22"/>
          <w:lang w:val="de-DE"/>
        </w:rPr>
        <w:t>…</w:t>
      </w:r>
      <w:proofErr w:type="gramEnd"/>
      <w:r w:rsidR="00FF4C87" w:rsidRPr="006D4334">
        <w:rPr>
          <w:rFonts w:cstheme="minorHAnsi"/>
          <w:sz w:val="22"/>
          <w:lang w:val="de-DE"/>
        </w:rPr>
        <w:t>………………………………………………………………………….……..</w:t>
      </w:r>
    </w:p>
    <w:p w14:paraId="147E80E6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Zeitraum:…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</w:t>
      </w:r>
    </w:p>
    <w:p w14:paraId="7A929EFA" w14:textId="4BDE66DC" w:rsidR="00FF4C87" w:rsidRDefault="00FF4C87" w:rsidP="00FF4C87">
      <w:pPr>
        <w:jc w:val="both"/>
        <w:rPr>
          <w:rFonts w:cstheme="minorHAnsi"/>
          <w:sz w:val="22"/>
        </w:rPr>
      </w:pPr>
      <w:r w:rsidRPr="006D4334">
        <w:rPr>
          <w:rFonts w:cstheme="minorHAnsi"/>
          <w:sz w:val="22"/>
          <w:lang w:val="de-DE"/>
        </w:rPr>
        <w:t>In diesem Zusammenhang sind Stornokosten entstanden.</w:t>
      </w:r>
      <w:r w:rsidR="00E42223" w:rsidRPr="006D4334">
        <w:rPr>
          <w:rFonts w:cstheme="minorHAnsi"/>
          <w:sz w:val="22"/>
          <w:lang w:val="de-DE"/>
        </w:rPr>
        <w:t xml:space="preserve"> </w:t>
      </w:r>
      <w:r w:rsidRPr="006D4334">
        <w:rPr>
          <w:rFonts w:cstheme="minorHAnsi"/>
          <w:sz w:val="22"/>
          <w:lang w:val="de-DE"/>
        </w:rPr>
        <w:t>Regierung</w:t>
      </w:r>
      <w:r w:rsidR="003F25D8" w:rsidRPr="006D4334">
        <w:rPr>
          <w:rFonts w:cstheme="minorHAnsi"/>
          <w:sz w:val="22"/>
          <w:lang w:val="de-DE"/>
        </w:rPr>
        <w:t xml:space="preserve"> und Parlament</w:t>
      </w:r>
      <w:r w:rsidRPr="006D4334">
        <w:rPr>
          <w:rFonts w:cstheme="minorHAnsi"/>
          <w:sz w:val="22"/>
          <w:lang w:val="de-DE"/>
        </w:rPr>
        <w:t xml:space="preserve"> ha</w:t>
      </w:r>
      <w:r w:rsidR="003F25D8" w:rsidRPr="006D4334">
        <w:rPr>
          <w:rFonts w:cstheme="minorHAnsi"/>
          <w:sz w:val="22"/>
          <w:lang w:val="de-DE"/>
        </w:rPr>
        <w:t>ben</w:t>
      </w:r>
      <w:r w:rsidRPr="006D4334">
        <w:rPr>
          <w:rFonts w:cstheme="minorHAnsi"/>
          <w:sz w:val="22"/>
          <w:lang w:val="de-DE"/>
        </w:rPr>
        <w:t xml:space="preserve"> mit dem Covid-19</w:t>
      </w:r>
      <w:r w:rsidR="00BC67A8" w:rsidRPr="006D4334">
        <w:rPr>
          <w:rFonts w:cstheme="minorHAnsi"/>
          <w:sz w:val="22"/>
          <w:lang w:val="de-DE"/>
        </w:rPr>
        <w:t>-</w:t>
      </w:r>
      <w:r w:rsidRPr="006D4334">
        <w:rPr>
          <w:rFonts w:cstheme="minorHAnsi"/>
          <w:sz w:val="22"/>
          <w:lang w:val="de-DE"/>
        </w:rPr>
        <w:t xml:space="preserve">Schulstornofonds-Gesetz </w:t>
      </w:r>
      <w:r w:rsidR="00F40374">
        <w:rPr>
          <w:rFonts w:cstheme="minorHAnsi"/>
          <w:sz w:val="22"/>
          <w:lang w:val="de-DE"/>
        </w:rPr>
        <w:t xml:space="preserve">erneut </w:t>
      </w:r>
      <w:r w:rsidRPr="006D4334">
        <w:rPr>
          <w:rFonts w:cstheme="minorHAnsi"/>
          <w:sz w:val="22"/>
          <w:lang w:val="de-DE"/>
        </w:rPr>
        <w:t xml:space="preserve">die Grundlagen dafür geschaffen, dass die Ihnen entstandenen Stornokosten bei genehmigten und nunmehr abgesagten mehrtägigen Schulveranstaltungen mit zumindest einer Übernachtung </w:t>
      </w:r>
      <w:r w:rsidR="00F40374">
        <w:rPr>
          <w:rFonts w:cstheme="minorHAnsi"/>
          <w:sz w:val="22"/>
          <w:lang w:val="de-DE"/>
        </w:rPr>
        <w:t xml:space="preserve">anteilig </w:t>
      </w:r>
      <w:r w:rsidRPr="006D4334">
        <w:rPr>
          <w:rFonts w:cstheme="minorHAnsi"/>
          <w:sz w:val="22"/>
          <w:lang w:val="de-DE"/>
        </w:rPr>
        <w:t>refundiert werden können. Ersatzfähig sind Kosten z.</w:t>
      </w:r>
      <w:r w:rsidR="00BC67A8" w:rsidRPr="006D4334">
        <w:rPr>
          <w:rFonts w:cstheme="minorHAnsi"/>
          <w:sz w:val="22"/>
          <w:lang w:val="de-DE"/>
        </w:rPr>
        <w:t xml:space="preserve"> </w:t>
      </w:r>
      <w:r w:rsidRPr="006D4334">
        <w:rPr>
          <w:rFonts w:cstheme="minorHAnsi"/>
          <w:sz w:val="22"/>
          <w:lang w:val="de-DE"/>
        </w:rPr>
        <w:t xml:space="preserve">B. für </w:t>
      </w:r>
      <w:r w:rsidRPr="006D4334">
        <w:rPr>
          <w:rFonts w:cstheme="minorHAnsi"/>
          <w:sz w:val="22"/>
        </w:rPr>
        <w:t>Fahrt, Nächtigung, Verpflegung, Eintritte. im Sinne von § 4 COVID-19-Schulstornofonds-Gesetz; jedoch sind z.</w:t>
      </w:r>
      <w:r w:rsidR="00BC67A8" w:rsidRPr="006D4334">
        <w:rPr>
          <w:rFonts w:cstheme="minorHAnsi"/>
          <w:sz w:val="22"/>
        </w:rPr>
        <w:t xml:space="preserve"> </w:t>
      </w:r>
      <w:r w:rsidRPr="006D4334">
        <w:rPr>
          <w:rFonts w:cstheme="minorHAnsi"/>
          <w:sz w:val="22"/>
        </w:rPr>
        <w:t>B. Versicherungskosten (Prämien für Reiseversicherungen) nicht ersatzfähig.</w:t>
      </w:r>
    </w:p>
    <w:p w14:paraId="2E1CDD5D" w14:textId="77777777" w:rsidR="00F40374" w:rsidRPr="006D4334" w:rsidRDefault="00F40374" w:rsidP="00FF4C87">
      <w:pPr>
        <w:jc w:val="both"/>
        <w:rPr>
          <w:rFonts w:cstheme="minorHAnsi"/>
          <w:sz w:val="22"/>
          <w:lang w:val="de-DE"/>
        </w:rPr>
      </w:pPr>
    </w:p>
    <w:p w14:paraId="1F094FEB" w14:textId="6B645E66" w:rsidR="00F40374" w:rsidRDefault="00F40374" w:rsidP="00F40374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Wir möchten Sie darauf hinweisen, dass nur </w:t>
      </w:r>
      <w:r w:rsidRPr="007639AB">
        <w:rPr>
          <w:rFonts w:asciiTheme="minorHAnsi" w:hAnsiTheme="minorHAnsi" w:cstheme="minorHAnsi"/>
          <w:sz w:val="22"/>
          <w:szCs w:val="22"/>
        </w:rPr>
        <w:t>Schulveranstaltungen, die vor dem Ende des Unterrichtsjahres 2019/20 beschlossen</w:t>
      </w:r>
      <w:r>
        <w:rPr>
          <w:rFonts w:asciiTheme="minorHAnsi" w:hAnsiTheme="minorHAnsi" w:cstheme="minorHAnsi"/>
          <w:sz w:val="22"/>
          <w:szCs w:val="22"/>
        </w:rPr>
        <w:t xml:space="preserve"> und gebucht</w:t>
      </w:r>
      <w:r w:rsidRPr="007639AB">
        <w:rPr>
          <w:rFonts w:asciiTheme="minorHAnsi" w:hAnsiTheme="minorHAnsi" w:cstheme="minorHAnsi"/>
          <w:sz w:val="22"/>
          <w:szCs w:val="22"/>
        </w:rPr>
        <w:t xml:space="preserve"> wurden, begünstigte Schulveranstaltungen</w:t>
      </w:r>
      <w:r>
        <w:rPr>
          <w:rFonts w:asciiTheme="minorHAnsi" w:hAnsiTheme="minorHAnsi" w:cstheme="minorHAnsi"/>
          <w:sz w:val="22"/>
          <w:szCs w:val="22"/>
        </w:rPr>
        <w:t xml:space="preserve"> sind</w:t>
      </w:r>
      <w:r w:rsidRPr="007639A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Anträge können für den Zeitraum des Unterrichtsjahres 2020/21 über die Schule eingereicht werden. Die Höhe der Refundierung hängt vom Buchungsdatum ab:</w:t>
      </w:r>
    </w:p>
    <w:p w14:paraId="434BBEAA" w14:textId="5645067B" w:rsidR="00F40374" w:rsidRPr="007639AB" w:rsidRDefault="00F40374" w:rsidP="00F4037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639AB">
        <w:rPr>
          <w:rFonts w:asciiTheme="minorHAnsi" w:hAnsiTheme="minorHAnsi" w:cstheme="minorHAnsi"/>
          <w:sz w:val="22"/>
          <w:szCs w:val="22"/>
        </w:rPr>
        <w:t xml:space="preserve">80 </w:t>
      </w:r>
      <w:r>
        <w:rPr>
          <w:rFonts w:asciiTheme="minorHAnsi" w:hAnsiTheme="minorHAnsi" w:cstheme="minorHAnsi"/>
          <w:sz w:val="22"/>
          <w:szCs w:val="22"/>
        </w:rPr>
        <w:t>% der anfallen</w:t>
      </w:r>
      <w:r w:rsidR="0007555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en Stornokosten bei Buchungen </w:t>
      </w:r>
      <w:r w:rsidR="00AF15A7">
        <w:rPr>
          <w:rFonts w:asciiTheme="minorHAnsi" w:hAnsiTheme="minorHAnsi" w:cstheme="minorHAnsi"/>
          <w:sz w:val="22"/>
          <w:szCs w:val="22"/>
        </w:rPr>
        <w:t>bis spätestens</w:t>
      </w:r>
      <w:r w:rsidRPr="007639AB">
        <w:rPr>
          <w:rFonts w:asciiTheme="minorHAnsi" w:hAnsiTheme="minorHAnsi" w:cstheme="minorHAnsi"/>
          <w:sz w:val="22"/>
          <w:szCs w:val="22"/>
        </w:rPr>
        <w:t xml:space="preserve"> 11. März 2020 oder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39AB">
        <w:rPr>
          <w:rFonts w:asciiTheme="minorHAnsi" w:hAnsiTheme="minorHAnsi" w:cstheme="minorHAnsi"/>
          <w:sz w:val="22"/>
          <w:szCs w:val="22"/>
        </w:rPr>
        <w:t>70</w:t>
      </w:r>
      <w:r>
        <w:rPr>
          <w:rFonts w:asciiTheme="minorHAnsi" w:hAnsiTheme="minorHAnsi" w:cstheme="minorHAnsi"/>
          <w:sz w:val="22"/>
          <w:szCs w:val="22"/>
        </w:rPr>
        <w:t xml:space="preserve"> % bei Buchungen</w:t>
      </w:r>
      <w:r w:rsidRPr="007639AB">
        <w:rPr>
          <w:rFonts w:asciiTheme="minorHAnsi" w:hAnsiTheme="minorHAnsi" w:cstheme="minorHAnsi"/>
          <w:sz w:val="22"/>
          <w:szCs w:val="22"/>
        </w:rPr>
        <w:t xml:space="preserve"> nach dem 11. März 2020</w:t>
      </w:r>
      <w:r>
        <w:rPr>
          <w:rFonts w:asciiTheme="minorHAnsi" w:hAnsiTheme="minorHAnsi" w:cstheme="minorHAnsi"/>
          <w:sz w:val="22"/>
          <w:szCs w:val="22"/>
        </w:rPr>
        <w:t xml:space="preserve"> bis zum Ende des Unterrichtsjahres 2019/20.</w:t>
      </w:r>
    </w:p>
    <w:p w14:paraId="65E9CD36" w14:textId="2F7081E3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Die Abwicklung der Anträge auf Kostenersatz wurde vom Bundesministerium für Bildung, Wissenschaft und Forschung (BMBWF) der </w:t>
      </w:r>
      <w:proofErr w:type="spellStart"/>
      <w:r w:rsidRPr="006D4334">
        <w:rPr>
          <w:rFonts w:cstheme="minorHAnsi"/>
          <w:sz w:val="22"/>
          <w:lang w:val="de-DE"/>
        </w:rPr>
        <w:t>OeAD</w:t>
      </w:r>
      <w:proofErr w:type="spellEnd"/>
      <w:r w:rsidRPr="006D4334">
        <w:rPr>
          <w:rFonts w:cstheme="minorHAnsi"/>
          <w:sz w:val="22"/>
          <w:lang w:val="de-DE"/>
        </w:rPr>
        <w:t xml:space="preserve">-GmbH übertragen. </w:t>
      </w:r>
    </w:p>
    <w:p w14:paraId="55727C23" w14:textId="06A6877D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Die Antragstellung erfolgt über die Schule. Dies stellt für Sie eine erhebliche Vereinfachung dar. Damit Sie zu Ihrem Kostenersatz kommen, benötigen wir </w:t>
      </w:r>
      <w:r w:rsidR="00BC67A8" w:rsidRPr="006D4334">
        <w:rPr>
          <w:rFonts w:cstheme="minorHAnsi"/>
          <w:sz w:val="22"/>
          <w:lang w:val="de-DE"/>
        </w:rPr>
        <w:t xml:space="preserve">jedoch </w:t>
      </w:r>
      <w:r w:rsidRPr="006D4334">
        <w:rPr>
          <w:rFonts w:cstheme="minorHAnsi"/>
          <w:sz w:val="22"/>
          <w:lang w:val="de-DE"/>
        </w:rPr>
        <w:t>Ihre Mitwirkung:</w:t>
      </w:r>
    </w:p>
    <w:p w14:paraId="1DF0603E" w14:textId="03E2C4EF" w:rsidR="00E42223" w:rsidRPr="006D4334" w:rsidRDefault="00E42223" w:rsidP="00E42223">
      <w:pPr>
        <w:pStyle w:val="Listenabsatz"/>
        <w:numPr>
          <w:ilvl w:val="0"/>
          <w:numId w:val="32"/>
        </w:num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Bitte bestätigen Sie keine Dokumente des Vertragspartners, mit denen Sie Stornokosten anerkennen (insbesondere Vergleiche, Anerkenntnisse, Einigungsbestätigungen). Falls Sie noch </w:t>
      </w:r>
      <w:r w:rsidRPr="006D4334">
        <w:rPr>
          <w:rFonts w:cstheme="minorHAnsi"/>
          <w:sz w:val="22"/>
          <w:lang w:val="de-DE"/>
        </w:rPr>
        <w:lastRenderedPageBreak/>
        <w:t xml:space="preserve">Zahlungen an die Vertragspartner tätigen, weisen Sie bitte darauf hin, dass eine Rückforderung überhöhter Beträge durch die Republik vorbehalten bleibt. </w:t>
      </w:r>
    </w:p>
    <w:p w14:paraId="447721EF" w14:textId="2DA9B1DC" w:rsidR="00FF4C87" w:rsidRPr="006D4334" w:rsidRDefault="00FF4C87" w:rsidP="00FF4C87">
      <w:pPr>
        <w:pStyle w:val="Listenabsatz"/>
        <w:numPr>
          <w:ilvl w:val="0"/>
          <w:numId w:val="32"/>
        </w:num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Bitte bewahren Sie alle bei Ihnen vorhandenen Belege und Unterlagen zur Schulveranstaltung (z.</w:t>
      </w:r>
      <w:r w:rsidR="00BC67A8" w:rsidRPr="006D4334">
        <w:rPr>
          <w:rFonts w:cstheme="minorHAnsi"/>
          <w:sz w:val="22"/>
          <w:lang w:val="de-DE"/>
        </w:rPr>
        <w:t xml:space="preserve"> </w:t>
      </w:r>
      <w:r w:rsidRPr="006D4334">
        <w:rPr>
          <w:rFonts w:cstheme="minorHAnsi"/>
          <w:sz w:val="22"/>
          <w:lang w:val="de-DE"/>
        </w:rPr>
        <w:t xml:space="preserve">B. Buchungsbestätigungen, Zahlungsbestätigungen, Mahnschreiben, Bestätigungen über Rückzahlungen des/der Unternehmen/s) im Original zwei Jahre auf und übermitteln </w:t>
      </w:r>
      <w:r w:rsidR="00BC67A8" w:rsidRPr="006D4334">
        <w:rPr>
          <w:rFonts w:cstheme="minorHAnsi"/>
          <w:sz w:val="22"/>
          <w:lang w:val="de-DE"/>
        </w:rPr>
        <w:t xml:space="preserve">Sie </w:t>
      </w:r>
      <w:r w:rsidRPr="006D4334">
        <w:rPr>
          <w:rFonts w:cstheme="minorHAnsi"/>
          <w:sz w:val="22"/>
          <w:lang w:val="de-DE"/>
        </w:rPr>
        <w:t xml:space="preserve">diese der </w:t>
      </w:r>
      <w:proofErr w:type="spellStart"/>
      <w:r w:rsidRPr="006D4334">
        <w:rPr>
          <w:rFonts w:cstheme="minorHAnsi"/>
          <w:sz w:val="22"/>
          <w:lang w:val="de-DE"/>
        </w:rPr>
        <w:t>OeAD</w:t>
      </w:r>
      <w:proofErr w:type="spellEnd"/>
      <w:r w:rsidR="00BC67A8" w:rsidRPr="006D4334">
        <w:rPr>
          <w:rFonts w:cstheme="minorHAnsi"/>
          <w:sz w:val="22"/>
          <w:lang w:val="de-DE"/>
        </w:rPr>
        <w:t>-</w:t>
      </w:r>
      <w:r w:rsidRPr="006D4334">
        <w:rPr>
          <w:rFonts w:cstheme="minorHAnsi"/>
          <w:sz w:val="22"/>
          <w:lang w:val="de-DE"/>
        </w:rPr>
        <w:t xml:space="preserve">GmbH auf Anforderung umgehend. </w:t>
      </w:r>
    </w:p>
    <w:p w14:paraId="295DA7BD" w14:textId="17EB2405" w:rsidR="00FF4C87" w:rsidRPr="006D4334" w:rsidRDefault="00F40374" w:rsidP="00FF4C87">
      <w:pPr>
        <w:jc w:val="both"/>
        <w:rPr>
          <w:rFonts w:cstheme="minorHAnsi"/>
          <w:b/>
          <w:sz w:val="22"/>
          <w:lang w:val="de-DE"/>
        </w:rPr>
      </w:pPr>
      <w:r>
        <w:rPr>
          <w:rFonts w:cstheme="minorHAnsi"/>
          <w:b/>
          <w:sz w:val="22"/>
          <w:lang w:val="de-DE"/>
        </w:rPr>
        <w:t>Die</w:t>
      </w:r>
      <w:r w:rsidR="00FF4C87" w:rsidRPr="006D4334">
        <w:rPr>
          <w:rFonts w:cstheme="minorHAnsi"/>
          <w:b/>
          <w:sz w:val="22"/>
          <w:lang w:val="de-DE"/>
        </w:rPr>
        <w:t xml:space="preserve"> </w:t>
      </w:r>
      <w:proofErr w:type="spellStart"/>
      <w:r w:rsidR="00FF4C87" w:rsidRPr="006D4334">
        <w:rPr>
          <w:rFonts w:cstheme="minorHAnsi"/>
          <w:b/>
          <w:sz w:val="22"/>
          <w:lang w:val="de-DE"/>
        </w:rPr>
        <w:t>OeAD</w:t>
      </w:r>
      <w:proofErr w:type="spellEnd"/>
      <w:r w:rsidR="00FF4C87" w:rsidRPr="006D4334">
        <w:rPr>
          <w:rFonts w:cstheme="minorHAnsi"/>
          <w:b/>
          <w:sz w:val="22"/>
          <w:lang w:val="de-DE"/>
        </w:rPr>
        <w:t xml:space="preserve">-GmbH </w:t>
      </w:r>
      <w:r>
        <w:rPr>
          <w:rFonts w:cstheme="minorHAnsi"/>
          <w:b/>
          <w:sz w:val="22"/>
          <w:lang w:val="de-DE"/>
        </w:rPr>
        <w:t xml:space="preserve">überweist </w:t>
      </w:r>
      <w:r w:rsidR="00FF4C87" w:rsidRPr="006D4334">
        <w:rPr>
          <w:rFonts w:cstheme="minorHAnsi"/>
          <w:b/>
          <w:sz w:val="22"/>
          <w:lang w:val="de-DE"/>
        </w:rPr>
        <w:t xml:space="preserve">den </w:t>
      </w:r>
      <w:r>
        <w:rPr>
          <w:rFonts w:cstheme="minorHAnsi"/>
          <w:b/>
          <w:sz w:val="22"/>
          <w:lang w:val="de-DE"/>
        </w:rPr>
        <w:t xml:space="preserve">anteiligen </w:t>
      </w:r>
      <w:r w:rsidR="00FF4C87" w:rsidRPr="006D4334">
        <w:rPr>
          <w:rFonts w:cstheme="minorHAnsi"/>
          <w:b/>
          <w:sz w:val="22"/>
          <w:lang w:val="de-DE"/>
        </w:rPr>
        <w:t xml:space="preserve">Kostenersatz </w:t>
      </w:r>
      <w:r w:rsidR="00F06110">
        <w:rPr>
          <w:rFonts w:cstheme="minorHAnsi"/>
          <w:b/>
          <w:sz w:val="22"/>
          <w:lang w:val="de-DE"/>
        </w:rPr>
        <w:t xml:space="preserve">als Beitrag zur Begleichung der Stornokosten </w:t>
      </w:r>
      <w:r w:rsidR="00FF4C87" w:rsidRPr="006D4334">
        <w:rPr>
          <w:rFonts w:cstheme="minorHAnsi"/>
          <w:b/>
          <w:sz w:val="22"/>
          <w:lang w:val="de-DE"/>
        </w:rPr>
        <w:t>an die Schule</w:t>
      </w:r>
      <w:r>
        <w:rPr>
          <w:rFonts w:cstheme="minorHAnsi"/>
          <w:b/>
          <w:sz w:val="22"/>
          <w:lang w:val="de-DE"/>
        </w:rPr>
        <w:t xml:space="preserve">. </w:t>
      </w:r>
    </w:p>
    <w:p w14:paraId="08F8D64E" w14:textId="1D1A20FA" w:rsidR="00FF4C87" w:rsidRPr="006D4334" w:rsidRDefault="00FF4C87" w:rsidP="00354BD0">
      <w:pPr>
        <w:jc w:val="both"/>
        <w:rPr>
          <w:rFonts w:cstheme="minorHAnsi"/>
          <w:sz w:val="22"/>
        </w:rPr>
      </w:pPr>
      <w:r w:rsidRPr="006D4334">
        <w:rPr>
          <w:rFonts w:cstheme="minorHAnsi"/>
          <w:sz w:val="22"/>
          <w:lang w:val="de-DE"/>
        </w:rPr>
        <w:t xml:space="preserve">Gemäß Datenschutzgrundverordnung (DSGVO) informieren wir Sie hiermit, dass das Bundesministerium für Bildung, Wissenschaft und Forschung (BMBWF) </w:t>
      </w:r>
      <w:r w:rsidR="00BC67A8" w:rsidRPr="006D4334">
        <w:rPr>
          <w:rFonts w:cstheme="minorHAnsi"/>
          <w:sz w:val="22"/>
          <w:lang w:val="de-DE"/>
        </w:rPr>
        <w:t xml:space="preserve">– </w:t>
      </w:r>
      <w:r w:rsidRPr="006D4334">
        <w:rPr>
          <w:rFonts w:cstheme="minorHAnsi"/>
          <w:sz w:val="22"/>
          <w:lang w:val="de-DE"/>
        </w:rPr>
        <w:t xml:space="preserve">als Verantwortliche im Sinne der DSGVO </w:t>
      </w:r>
      <w:r w:rsidR="00BC67A8" w:rsidRPr="006D4334">
        <w:rPr>
          <w:rFonts w:cstheme="minorHAnsi"/>
          <w:sz w:val="22"/>
          <w:lang w:val="de-DE"/>
        </w:rPr>
        <w:t xml:space="preserve">– </w:t>
      </w:r>
      <w:r w:rsidRPr="006D4334">
        <w:rPr>
          <w:rFonts w:cstheme="minorHAnsi"/>
          <w:sz w:val="22"/>
          <w:lang w:val="de-DE"/>
        </w:rPr>
        <w:t xml:space="preserve">und die </w:t>
      </w:r>
      <w:proofErr w:type="spellStart"/>
      <w:r w:rsidRPr="006D4334">
        <w:rPr>
          <w:rFonts w:cstheme="minorHAnsi"/>
          <w:sz w:val="22"/>
          <w:lang w:val="de-DE"/>
        </w:rPr>
        <w:t>OeAD</w:t>
      </w:r>
      <w:proofErr w:type="spellEnd"/>
      <w:r w:rsidRPr="006D4334">
        <w:rPr>
          <w:rFonts w:cstheme="minorHAnsi"/>
          <w:sz w:val="22"/>
          <w:lang w:val="de-DE"/>
        </w:rPr>
        <w:t xml:space="preserve"> GmbH </w:t>
      </w:r>
      <w:r w:rsidR="00BC67A8" w:rsidRPr="006D4334">
        <w:rPr>
          <w:rFonts w:cstheme="minorHAnsi"/>
          <w:sz w:val="22"/>
          <w:lang w:val="de-DE"/>
        </w:rPr>
        <w:t xml:space="preserve">– </w:t>
      </w:r>
      <w:r w:rsidRPr="006D4334">
        <w:rPr>
          <w:rFonts w:cstheme="minorHAnsi"/>
          <w:sz w:val="22"/>
          <w:lang w:val="de-DE"/>
        </w:rPr>
        <w:t xml:space="preserve">als Auftragsverarbeiter und Abwicklungsstelle für den Fonds </w:t>
      </w:r>
      <w:r w:rsidR="00BC67A8" w:rsidRPr="006D4334">
        <w:rPr>
          <w:rFonts w:cstheme="minorHAnsi"/>
          <w:sz w:val="22"/>
          <w:lang w:val="de-DE"/>
        </w:rPr>
        <w:t xml:space="preserve">– </w:t>
      </w:r>
      <w:r w:rsidRPr="006D4334">
        <w:rPr>
          <w:rFonts w:cstheme="minorHAnsi"/>
          <w:sz w:val="22"/>
          <w:lang w:val="de-DE"/>
        </w:rPr>
        <w:t xml:space="preserve">personenbezogene Daten aus den Rückerstattungsanträgen zum Zweck der Antragsabwicklung verarbeiten sowie zur Dokumentation für </w:t>
      </w:r>
      <w:r w:rsidR="00BC67A8" w:rsidRPr="006D4334">
        <w:rPr>
          <w:rFonts w:cstheme="minorHAnsi"/>
          <w:sz w:val="22"/>
          <w:lang w:val="de-DE"/>
        </w:rPr>
        <w:t>zwei</w:t>
      </w:r>
      <w:r w:rsidRPr="006D4334">
        <w:rPr>
          <w:rFonts w:cstheme="minorHAnsi"/>
          <w:sz w:val="22"/>
          <w:lang w:val="de-DE"/>
        </w:rPr>
        <w:t xml:space="preserve"> Jahre nach Überweisung des Kostenersatzes </w:t>
      </w:r>
      <w:r w:rsidRPr="006D4334">
        <w:rPr>
          <w:rFonts w:cstheme="minorHAnsi"/>
          <w:sz w:val="22"/>
        </w:rPr>
        <w:t>(</w:t>
      </w:r>
      <w:r w:rsidR="00BC67A8" w:rsidRPr="006D4334">
        <w:rPr>
          <w:rFonts w:cstheme="minorHAnsi"/>
          <w:sz w:val="22"/>
        </w:rPr>
        <w:t>sechs</w:t>
      </w:r>
      <w:r w:rsidRPr="006D4334">
        <w:rPr>
          <w:rFonts w:cstheme="minorHAnsi"/>
          <w:sz w:val="22"/>
        </w:rPr>
        <w:t xml:space="preserve"> Monate nach allfälliger Ablehnung des Antrags</w:t>
      </w:r>
      <w:r w:rsidRPr="006D4334">
        <w:rPr>
          <w:rFonts w:cstheme="minorHAnsi"/>
          <w:sz w:val="22"/>
          <w:lang w:val="de-DE"/>
        </w:rPr>
        <w:t xml:space="preserve">) speichern. Sofern in den Antragsbeilagen der Schule auch personenbezogene Daten Dritter (Schüler/innen, Erziehungsberechtigte etc.) enthalten sind, so sind auch diese Daten von der Verarbeitung umfasst. Weitere Informationen zur Datenverarbeitung finden Sie hier: </w:t>
      </w:r>
      <w:hyperlink r:id="rId8" w:history="1">
        <w:r w:rsidRPr="006D4334">
          <w:rPr>
            <w:rStyle w:val="Hyperlink"/>
            <w:rFonts w:cstheme="minorHAnsi"/>
            <w:color w:val="auto"/>
            <w:sz w:val="22"/>
          </w:rPr>
          <w:t>https://www.bmbwf.gv.at/Ministerium/Datenschutz.html</w:t>
        </w:r>
      </w:hyperlink>
      <w:r w:rsidRPr="006D4334">
        <w:rPr>
          <w:rFonts w:cstheme="minorHAnsi"/>
          <w:sz w:val="22"/>
        </w:rPr>
        <w:t xml:space="preserve"> </w:t>
      </w:r>
    </w:p>
    <w:p w14:paraId="7F6A0904" w14:textId="47F2CBA6" w:rsidR="00E44A98" w:rsidRPr="006D4334" w:rsidRDefault="00E44A98" w:rsidP="00E44A98">
      <w:pPr>
        <w:jc w:val="both"/>
        <w:rPr>
          <w:rFonts w:cstheme="minorHAnsi"/>
          <w:sz w:val="22"/>
        </w:rPr>
      </w:pPr>
      <w:r w:rsidRPr="006D4334">
        <w:rPr>
          <w:rFonts w:cstheme="minorHAnsi"/>
          <w:sz w:val="22"/>
        </w:rPr>
        <w:t xml:space="preserve">Bis zum </w:t>
      </w:r>
      <w:r w:rsidR="00035416">
        <w:rPr>
          <w:rFonts w:cstheme="minorHAnsi"/>
          <w:sz w:val="22"/>
        </w:rPr>
        <w:t>3</w:t>
      </w:r>
      <w:r w:rsidR="00AF15A7">
        <w:rPr>
          <w:rFonts w:cstheme="minorHAnsi"/>
          <w:sz w:val="22"/>
        </w:rPr>
        <w:t>0</w:t>
      </w:r>
      <w:r w:rsidR="00035416">
        <w:rPr>
          <w:rFonts w:cstheme="minorHAnsi"/>
          <w:sz w:val="22"/>
        </w:rPr>
        <w:t>.7.2021</w:t>
      </w:r>
      <w:r w:rsidRPr="006D4334">
        <w:rPr>
          <w:rFonts w:cstheme="minorHAnsi"/>
          <w:sz w:val="22"/>
        </w:rPr>
        <w:t xml:space="preserve"> können Einreichungen erfolgen. Die Bearbeitung erfolgt bis zum 31.12.202</w:t>
      </w:r>
      <w:r w:rsidR="00035416">
        <w:rPr>
          <w:rFonts w:cstheme="minorHAnsi"/>
          <w:sz w:val="22"/>
        </w:rPr>
        <w:t>1</w:t>
      </w:r>
      <w:r w:rsidRPr="006D4334">
        <w:rPr>
          <w:rFonts w:cstheme="minorHAnsi"/>
          <w:sz w:val="22"/>
        </w:rPr>
        <w:t xml:space="preserve">. Die </w:t>
      </w:r>
      <w:proofErr w:type="spellStart"/>
      <w:r w:rsidRPr="006D4334">
        <w:rPr>
          <w:rFonts w:cstheme="minorHAnsi"/>
          <w:sz w:val="22"/>
        </w:rPr>
        <w:t>OeAD</w:t>
      </w:r>
      <w:proofErr w:type="spellEnd"/>
      <w:r w:rsidRPr="006D4334">
        <w:rPr>
          <w:rFonts w:cstheme="minorHAnsi"/>
          <w:sz w:val="22"/>
        </w:rPr>
        <w:t xml:space="preserve">-GmbH kann zur Prüfung der Anträge weitere Unterlagen und Informationen über die Schule anfordern. Sollten auf Anforderung der </w:t>
      </w:r>
      <w:proofErr w:type="spellStart"/>
      <w:r w:rsidRPr="006D4334">
        <w:rPr>
          <w:rFonts w:cstheme="minorHAnsi"/>
          <w:sz w:val="22"/>
        </w:rPr>
        <w:t>OeAD</w:t>
      </w:r>
      <w:proofErr w:type="spellEnd"/>
      <w:r w:rsidRPr="006D4334">
        <w:rPr>
          <w:rFonts w:cstheme="minorHAnsi"/>
          <w:sz w:val="22"/>
        </w:rPr>
        <w:t>-GmbH Unterlagen nicht binnen 3 Wochen, spätestens bis zum 31.</w:t>
      </w:r>
      <w:r w:rsidR="00035416">
        <w:rPr>
          <w:rFonts w:cstheme="minorHAnsi"/>
          <w:sz w:val="22"/>
        </w:rPr>
        <w:t>08.2021</w:t>
      </w:r>
      <w:r w:rsidRPr="006D4334">
        <w:rPr>
          <w:rFonts w:cstheme="minorHAnsi"/>
          <w:sz w:val="22"/>
        </w:rPr>
        <w:t xml:space="preserve"> ergänzt werden, gilt der Antrag als zurückgezogen.</w:t>
      </w:r>
    </w:p>
    <w:p w14:paraId="4D421D3E" w14:textId="16C4B973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Wir bitten Sie, das beiliegende Bestätigungsformular auszufüllen, zu unterschreiben und an die Schule (auch gerne eingescannt per E-Mail) zu übermitteln. </w:t>
      </w:r>
    </w:p>
    <w:p w14:paraId="7C68A21F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55206DDB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5823484B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5C994800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7F6C1145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6FDF8C22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6E0FEF28" w14:textId="22FE0BA2" w:rsidR="00FF4C87" w:rsidRPr="006D4334" w:rsidRDefault="00FF4C87" w:rsidP="00FF4C87">
      <w:pPr>
        <w:pStyle w:val="83ErlText"/>
        <w:spacing w:before="0" w:after="120" w:line="240" w:lineRule="auto"/>
        <w:rPr>
          <w:rFonts w:asciiTheme="minorHAnsi" w:eastAsiaTheme="minorHAnsi" w:hAnsiTheme="minorHAnsi" w:cstheme="minorHAnsi"/>
          <w:snapToGrid/>
          <w:color w:val="000000" w:themeColor="text1"/>
          <w:sz w:val="22"/>
          <w:szCs w:val="22"/>
          <w:lang w:eastAsia="en-US"/>
        </w:rPr>
      </w:pPr>
      <w:r w:rsidRPr="006D4334">
        <w:rPr>
          <w:rFonts w:asciiTheme="minorHAnsi" w:eastAsiaTheme="minorHAnsi" w:hAnsiTheme="minorHAnsi" w:cstheme="minorHAnsi"/>
          <w:snapToGrid/>
          <w:color w:val="000000" w:themeColor="text1"/>
          <w:sz w:val="22"/>
          <w:szCs w:val="22"/>
          <w:lang w:eastAsia="en-US"/>
        </w:rPr>
        <w:t xml:space="preserve">Unterschrift </w:t>
      </w:r>
      <w:r w:rsidRPr="006D4334">
        <w:rPr>
          <w:rFonts w:asciiTheme="minorHAnsi" w:eastAsiaTheme="minorHAnsi" w:hAnsiTheme="minorHAnsi" w:cstheme="minorHAnsi"/>
          <w:snapToGrid/>
          <w:color w:val="000000" w:themeColor="text1"/>
          <w:sz w:val="22"/>
          <w:szCs w:val="22"/>
          <w:lang w:eastAsia="en-US"/>
        </w:rPr>
        <w:tab/>
      </w:r>
    </w:p>
    <w:p w14:paraId="7456C6A4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400F7E2F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</w:p>
    <w:p w14:paraId="2D68AD9D" w14:textId="77777777" w:rsidR="00FF4C87" w:rsidRPr="006D4334" w:rsidRDefault="00FF4C87" w:rsidP="00FF4C87">
      <w:pPr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--------------------------</w:t>
      </w:r>
    </w:p>
    <w:p w14:paraId="23D92007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</w:p>
    <w:p w14:paraId="5BAE64AA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</w:p>
    <w:p w14:paraId="4C58A978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</w:p>
    <w:p w14:paraId="006A4706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</w:p>
    <w:p w14:paraId="08337046" w14:textId="67D1136D" w:rsidR="006D4334" w:rsidRDefault="006D4334">
      <w:pPr>
        <w:spacing w:before="0" w:after="200" w:line="276" w:lineRule="auto"/>
        <w:rPr>
          <w:rFonts w:cstheme="minorHAnsi"/>
          <w:sz w:val="22"/>
          <w:lang w:val="de-DE"/>
        </w:rPr>
      </w:pPr>
      <w:r>
        <w:rPr>
          <w:rFonts w:cstheme="minorHAnsi"/>
          <w:sz w:val="22"/>
          <w:lang w:val="de-DE"/>
        </w:rPr>
        <w:br w:type="page"/>
      </w:r>
    </w:p>
    <w:p w14:paraId="7D373E6B" w14:textId="4DF9F756" w:rsidR="00FF4C87" w:rsidRPr="006D4334" w:rsidRDefault="00FF4C87" w:rsidP="00FF4C87">
      <w:pPr>
        <w:jc w:val="both"/>
        <w:rPr>
          <w:rFonts w:cstheme="minorHAnsi"/>
          <w:i/>
          <w:sz w:val="22"/>
          <w:lang w:val="de-DE"/>
        </w:rPr>
      </w:pPr>
      <w:r w:rsidRPr="006D4334">
        <w:rPr>
          <w:rFonts w:cstheme="minorHAnsi"/>
          <w:i/>
          <w:sz w:val="22"/>
          <w:lang w:val="de-DE"/>
        </w:rPr>
        <w:lastRenderedPageBreak/>
        <w:t>Stornokosten noch nicht bezahlt, Rechnung noch offen</w:t>
      </w:r>
    </w:p>
    <w:p w14:paraId="4B628854" w14:textId="529EABCB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Name der Erziehungsberechtigen/des Erziehungsberechtigten/</w:t>
      </w:r>
      <w:r w:rsidR="0007555C">
        <w:rPr>
          <w:rFonts w:cstheme="minorHAnsi"/>
          <w:sz w:val="22"/>
          <w:lang w:val="de-DE"/>
        </w:rPr>
        <w:t>der/</w:t>
      </w:r>
      <w:proofErr w:type="gramStart"/>
      <w:r w:rsidR="0007555C">
        <w:rPr>
          <w:rFonts w:cstheme="minorHAnsi"/>
          <w:sz w:val="22"/>
          <w:lang w:val="de-DE"/>
        </w:rPr>
        <w:t xml:space="preserve">des </w:t>
      </w:r>
      <w:r w:rsidR="00A92D0F" w:rsidRPr="006D4334">
        <w:rPr>
          <w:rFonts w:cstheme="minorHAnsi"/>
          <w:sz w:val="22"/>
          <w:lang w:val="de-DE"/>
        </w:rPr>
        <w:t>eigenberechtigten Schülerin</w:t>
      </w:r>
      <w:proofErr w:type="gramEnd"/>
      <w:r w:rsidR="00A92D0F" w:rsidRPr="006D4334">
        <w:rPr>
          <w:rFonts w:cstheme="minorHAnsi"/>
          <w:sz w:val="22"/>
          <w:lang w:val="de-DE"/>
        </w:rPr>
        <w:t>/Schülers</w:t>
      </w:r>
      <w:r w:rsidRPr="006D4334">
        <w:rPr>
          <w:rFonts w:cstheme="minorHAnsi"/>
          <w:sz w:val="22"/>
          <w:lang w:val="de-DE"/>
        </w:rPr>
        <w:t>:</w:t>
      </w:r>
    </w:p>
    <w:p w14:paraId="1E14E94A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………………………………………………………………………………………………………………………………………………</w:t>
      </w:r>
    </w:p>
    <w:p w14:paraId="23468F81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Adresse:…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……………………………………………………………………………………………………………………………..</w:t>
      </w:r>
    </w:p>
    <w:p w14:paraId="64FC169C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Telefonnummer:…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………………………………………………………………………………………………………………..</w:t>
      </w:r>
    </w:p>
    <w:p w14:paraId="35FC5B34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</w:p>
    <w:p w14:paraId="2D43AF63" w14:textId="77777777" w:rsidR="00FF4C87" w:rsidRPr="006D4334" w:rsidRDefault="00FF4C87" w:rsidP="00C96C6D">
      <w:pPr>
        <w:jc w:val="center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BESTÄTIGUNG FÜR DIE EINREICHUNG DES ANTRAGES</w:t>
      </w:r>
    </w:p>
    <w:p w14:paraId="18AC261C" w14:textId="372BCE29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Ich ersuche, dass für folgende mehrtätige Schulveranstaltung (mit zumindest einer Übernachtung), die aufgrund der COVID-19-Pandemie abgesagt wurde, von der Schule ein Antrag auf Kostenersatz beim COVID-19-Schulveranstaltungsausfall-Härtefonds eingereicht wird.</w:t>
      </w:r>
    </w:p>
    <w:p w14:paraId="1F3EBC0B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Name der Schülerin/des </w:t>
      </w:r>
      <w:proofErr w:type="gramStart"/>
      <w:r w:rsidRPr="006D4334">
        <w:rPr>
          <w:rFonts w:cstheme="minorHAnsi"/>
          <w:sz w:val="22"/>
          <w:lang w:val="de-DE"/>
        </w:rPr>
        <w:t>Schülers:…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………………………………………………………………………………………..</w:t>
      </w:r>
    </w:p>
    <w:p w14:paraId="44C0AA7E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Geburtsdatum:…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…………………………………………………………………………………………………………………….</w:t>
      </w:r>
    </w:p>
    <w:p w14:paraId="2E597BF7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Klasse:…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………………………………………………………………………………………………………………………………….</w:t>
      </w:r>
    </w:p>
    <w:p w14:paraId="39F5848E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Bezeichnung der </w:t>
      </w:r>
      <w:proofErr w:type="gramStart"/>
      <w:r w:rsidRPr="006D4334">
        <w:rPr>
          <w:rFonts w:cstheme="minorHAnsi"/>
          <w:sz w:val="22"/>
          <w:lang w:val="de-DE"/>
        </w:rPr>
        <w:t>Schulveranstaltung:…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…………………………………………………………………………………..</w:t>
      </w:r>
    </w:p>
    <w:p w14:paraId="1AEAFC8D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proofErr w:type="gramStart"/>
      <w:r w:rsidRPr="006D4334">
        <w:rPr>
          <w:rFonts w:cstheme="minorHAnsi"/>
          <w:sz w:val="22"/>
          <w:lang w:val="de-DE"/>
        </w:rPr>
        <w:t>Zeitraum:…</w:t>
      </w:r>
      <w:proofErr w:type="gramEnd"/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……………………………………………………………………………………………………………………………..</w:t>
      </w:r>
    </w:p>
    <w:p w14:paraId="43E77335" w14:textId="1E6054E9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Ich bestätige hiermit, dass gegen mich offene Forderungen zur oben genannten Schulveranstaltung in der Höhe von insgesamt ……………</w:t>
      </w:r>
      <w:proofErr w:type="gramStart"/>
      <w:r w:rsidRPr="006D4334">
        <w:rPr>
          <w:rFonts w:cstheme="minorHAnsi"/>
          <w:sz w:val="22"/>
          <w:lang w:val="de-DE"/>
        </w:rPr>
        <w:t>…….</w:t>
      </w:r>
      <w:proofErr w:type="gramEnd"/>
      <w:r w:rsidRPr="006D4334">
        <w:rPr>
          <w:rFonts w:cstheme="minorHAnsi"/>
          <w:sz w:val="22"/>
          <w:lang w:val="de-DE"/>
        </w:rPr>
        <w:t xml:space="preserve">. </w:t>
      </w:r>
      <w:r w:rsidR="006E0A40" w:rsidRPr="006D4334">
        <w:rPr>
          <w:rFonts w:cstheme="minorHAnsi"/>
          <w:sz w:val="22"/>
          <w:lang w:val="de-DE"/>
        </w:rPr>
        <w:t xml:space="preserve">Euro </w:t>
      </w:r>
      <w:r w:rsidRPr="006D4334">
        <w:rPr>
          <w:rFonts w:cstheme="minorHAnsi"/>
          <w:sz w:val="22"/>
          <w:lang w:val="de-DE"/>
        </w:rPr>
        <w:t>von Vertragspartnern (Hotel, Busunternehmen etc.) geltend gemacht wurden und diese nach Kostenersatz durch den Fonds direkt von der Schule an die Vertragspartner überwiesen werden sollen.</w:t>
      </w:r>
    </w:p>
    <w:p w14:paraId="213B84C2" w14:textId="70A62770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Ich verpflichte mich, alle für den Stornofall relevanten Unterlagen mindestens </w:t>
      </w:r>
      <w:r w:rsidR="006E0A40" w:rsidRPr="006D4334">
        <w:rPr>
          <w:rFonts w:cstheme="minorHAnsi"/>
          <w:sz w:val="22"/>
          <w:lang w:val="de-DE"/>
        </w:rPr>
        <w:t>zwei</w:t>
      </w:r>
      <w:r w:rsidRPr="006D4334">
        <w:rPr>
          <w:rFonts w:cstheme="minorHAnsi"/>
          <w:sz w:val="22"/>
          <w:lang w:val="de-DE"/>
        </w:rPr>
        <w:t xml:space="preserve"> Jahre ab </w:t>
      </w:r>
      <w:r w:rsidR="00E42223" w:rsidRPr="006D4334">
        <w:rPr>
          <w:rFonts w:cstheme="minorHAnsi"/>
          <w:sz w:val="22"/>
          <w:lang w:val="de-DE"/>
        </w:rPr>
        <w:t xml:space="preserve">Genehmigung </w:t>
      </w:r>
      <w:r w:rsidRPr="006D4334">
        <w:rPr>
          <w:rFonts w:cstheme="minorHAnsi"/>
          <w:sz w:val="22"/>
          <w:lang w:val="de-DE"/>
        </w:rPr>
        <w:t xml:space="preserve">des Kostenersatzes aufzubewahren und auf Aufforderung vorzulegen. Die </w:t>
      </w:r>
      <w:proofErr w:type="spellStart"/>
      <w:r w:rsidRPr="006D4334">
        <w:rPr>
          <w:rFonts w:cstheme="minorHAnsi"/>
          <w:sz w:val="22"/>
          <w:lang w:val="de-DE"/>
        </w:rPr>
        <w:t>OeAD</w:t>
      </w:r>
      <w:proofErr w:type="spellEnd"/>
      <w:r w:rsidRPr="006D4334">
        <w:rPr>
          <w:rFonts w:cstheme="minorHAnsi"/>
          <w:sz w:val="22"/>
          <w:lang w:val="de-DE"/>
        </w:rPr>
        <w:t xml:space="preserve">-GmbH kann innerhalb dieses Zeitraums eine Kontrolle der Richtigkeit meiner Angaben vornehmen und die Übermittlung dieser Unterlagen verlangen. </w:t>
      </w:r>
    </w:p>
    <w:p w14:paraId="0360CB6A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 xml:space="preserve">Falls mir die oben angeführten Stornokosten nachträglich zur Gänze oder teilweise von einem Unternehmen, einer Versicherung oder einer anderen Einrichtung erstattet werden, verpflichte ich mich, die </w:t>
      </w:r>
      <w:proofErr w:type="spellStart"/>
      <w:r w:rsidRPr="006D4334">
        <w:rPr>
          <w:rFonts w:cstheme="minorHAnsi"/>
          <w:sz w:val="22"/>
          <w:lang w:val="de-DE"/>
        </w:rPr>
        <w:t>OeAD</w:t>
      </w:r>
      <w:proofErr w:type="spellEnd"/>
      <w:r w:rsidRPr="006D4334">
        <w:rPr>
          <w:rFonts w:cstheme="minorHAnsi"/>
          <w:sz w:val="22"/>
          <w:lang w:val="de-DE"/>
        </w:rPr>
        <w:t xml:space="preserve">-GmbH hierüber unverzüglich zu informieren und den nachträglich erhaltenen Kostenersatz (zur Vermeidung eines Doppelbezugs) auf Aufforderung an den Fonds zurückzuzahlen. </w:t>
      </w:r>
    </w:p>
    <w:p w14:paraId="2EE87844" w14:textId="77777777" w:rsidR="00C777DE" w:rsidRDefault="00C777DE" w:rsidP="00C777DE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570FAEB9" w14:textId="77777777" w:rsidR="00C777DE" w:rsidRDefault="00C777DE" w:rsidP="00C777DE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14:paraId="13DA2A96" w14:textId="3ED37A8C" w:rsidR="00C777DE" w:rsidRPr="007639AB" w:rsidRDefault="00C777DE" w:rsidP="00C777DE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Ich nehme zur Kenntnis, dass nur </w:t>
      </w:r>
      <w:r w:rsidRPr="007639AB">
        <w:rPr>
          <w:rFonts w:asciiTheme="minorHAnsi" w:hAnsiTheme="minorHAnsi" w:cstheme="minorHAnsi"/>
          <w:sz w:val="22"/>
          <w:szCs w:val="22"/>
        </w:rPr>
        <w:t>Schulveranstaltungen, die vor dem Ende des Unterrichtsjahres 2019/20 beschlossen</w:t>
      </w:r>
      <w:r>
        <w:rPr>
          <w:rFonts w:asciiTheme="minorHAnsi" w:hAnsiTheme="minorHAnsi" w:cstheme="minorHAnsi"/>
          <w:sz w:val="22"/>
          <w:szCs w:val="22"/>
        </w:rPr>
        <w:t xml:space="preserve"> und gebucht</w:t>
      </w:r>
      <w:r w:rsidRPr="007639AB">
        <w:rPr>
          <w:rFonts w:asciiTheme="minorHAnsi" w:hAnsiTheme="minorHAnsi" w:cstheme="minorHAnsi"/>
          <w:sz w:val="22"/>
          <w:szCs w:val="22"/>
        </w:rPr>
        <w:t xml:space="preserve"> wurden, begünstigte Schulveranstaltungen</w:t>
      </w:r>
      <w:r>
        <w:rPr>
          <w:rFonts w:asciiTheme="minorHAnsi" w:hAnsiTheme="minorHAnsi" w:cstheme="minorHAnsi"/>
          <w:sz w:val="22"/>
          <w:szCs w:val="22"/>
        </w:rPr>
        <w:t xml:space="preserve"> sind</w:t>
      </w:r>
      <w:r w:rsidRPr="007639A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Anträge können für den Zeitraum des Unterrichtsjahres 2020/21 über die Schule eingereicht werden. Die Höhe der Refundierung hängt vom Buchungsdatum ab: </w:t>
      </w:r>
      <w:r w:rsidRPr="007639AB">
        <w:rPr>
          <w:rFonts w:asciiTheme="minorHAnsi" w:hAnsiTheme="minorHAnsi" w:cstheme="minorHAnsi"/>
          <w:sz w:val="22"/>
          <w:szCs w:val="22"/>
        </w:rPr>
        <w:t xml:space="preserve">80 </w:t>
      </w:r>
      <w:r>
        <w:rPr>
          <w:rFonts w:asciiTheme="minorHAnsi" w:hAnsiTheme="minorHAnsi" w:cstheme="minorHAnsi"/>
          <w:sz w:val="22"/>
          <w:szCs w:val="22"/>
        </w:rPr>
        <w:t xml:space="preserve">%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anfallenen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Stornokosten bei Buchungen </w:t>
      </w:r>
      <w:r w:rsidRPr="007639AB">
        <w:rPr>
          <w:rFonts w:asciiTheme="minorHAnsi" w:hAnsiTheme="minorHAnsi" w:cstheme="minorHAnsi"/>
          <w:sz w:val="22"/>
          <w:szCs w:val="22"/>
        </w:rPr>
        <w:t xml:space="preserve">vor dem 11. März 2020 </w:t>
      </w:r>
      <w:r>
        <w:rPr>
          <w:rFonts w:asciiTheme="minorHAnsi" w:hAnsiTheme="minorHAnsi" w:cstheme="minorHAnsi"/>
          <w:sz w:val="22"/>
          <w:szCs w:val="22"/>
        </w:rPr>
        <w:t>(einschließlich des 11. März 2020)</w:t>
      </w:r>
      <w:r w:rsidRPr="007639AB">
        <w:rPr>
          <w:rFonts w:asciiTheme="minorHAnsi" w:hAnsiTheme="minorHAnsi" w:cstheme="minorHAnsi"/>
          <w:sz w:val="22"/>
          <w:szCs w:val="22"/>
        </w:rPr>
        <w:t xml:space="preserve"> oder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39AB">
        <w:rPr>
          <w:rFonts w:asciiTheme="minorHAnsi" w:hAnsiTheme="minorHAnsi" w:cstheme="minorHAnsi"/>
          <w:sz w:val="22"/>
          <w:szCs w:val="22"/>
        </w:rPr>
        <w:t>70</w:t>
      </w:r>
      <w:r>
        <w:rPr>
          <w:rFonts w:asciiTheme="minorHAnsi" w:hAnsiTheme="minorHAnsi" w:cstheme="minorHAnsi"/>
          <w:sz w:val="22"/>
          <w:szCs w:val="22"/>
        </w:rPr>
        <w:t xml:space="preserve"> % bei Buchungen</w:t>
      </w:r>
      <w:r w:rsidRPr="007639AB">
        <w:rPr>
          <w:rFonts w:asciiTheme="minorHAnsi" w:hAnsiTheme="minorHAnsi" w:cstheme="minorHAnsi"/>
          <w:sz w:val="22"/>
          <w:szCs w:val="22"/>
        </w:rPr>
        <w:t xml:space="preserve"> nach dem 11. März 2020</w:t>
      </w:r>
      <w:r>
        <w:rPr>
          <w:rFonts w:asciiTheme="minorHAnsi" w:hAnsiTheme="minorHAnsi" w:cstheme="minorHAnsi"/>
          <w:sz w:val="22"/>
          <w:szCs w:val="22"/>
        </w:rPr>
        <w:t xml:space="preserve"> bis zum Ende des Unterrichtsjahres 2019/20.</w:t>
      </w:r>
    </w:p>
    <w:p w14:paraId="0D5D3381" w14:textId="77777777" w:rsidR="00C777DE" w:rsidRDefault="00C777DE" w:rsidP="00A208B5">
      <w:pPr>
        <w:jc w:val="both"/>
        <w:rPr>
          <w:rFonts w:cstheme="minorHAnsi"/>
          <w:sz w:val="22"/>
          <w:lang w:val="de-DE"/>
        </w:rPr>
      </w:pPr>
    </w:p>
    <w:p w14:paraId="3368592E" w14:textId="78952945" w:rsidR="00A208B5" w:rsidRPr="006D4334" w:rsidRDefault="00A208B5" w:rsidP="00A208B5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Ich habe die Information zur Datenverarbeitung im Begleitbrief der Schule gelesen und zur Kenntnis genommen.</w:t>
      </w:r>
    </w:p>
    <w:p w14:paraId="453211FA" w14:textId="77777777" w:rsidR="00FF4C87" w:rsidRPr="006D4334" w:rsidRDefault="00FF4C87" w:rsidP="00FF4C87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t>……………………………………………………………………………………………………………………………………………</w:t>
      </w:r>
    </w:p>
    <w:p w14:paraId="6E014FE0" w14:textId="3200B3F9" w:rsidR="00186E78" w:rsidRPr="006D4334" w:rsidRDefault="00FF4C87" w:rsidP="00FE6800">
      <w:pPr>
        <w:jc w:val="both"/>
        <w:rPr>
          <w:rFonts w:cstheme="minorHAnsi"/>
          <w:sz w:val="22"/>
          <w:lang w:val="de-DE"/>
        </w:rPr>
      </w:pPr>
      <w:r w:rsidRPr="006D4334">
        <w:rPr>
          <w:rFonts w:cstheme="minorHAnsi"/>
          <w:sz w:val="22"/>
          <w:lang w:val="de-DE"/>
        </w:rPr>
        <w:lastRenderedPageBreak/>
        <w:t>Name des/der Erziehungsberechtigen</w:t>
      </w:r>
      <w:r w:rsidRPr="006D4334">
        <w:rPr>
          <w:rFonts w:cstheme="minorHAnsi"/>
          <w:sz w:val="22"/>
          <w:lang w:val="de-DE"/>
        </w:rPr>
        <w:tab/>
      </w:r>
      <w:r w:rsidRPr="006D4334">
        <w:rPr>
          <w:rFonts w:cstheme="minorHAnsi"/>
          <w:sz w:val="22"/>
          <w:lang w:val="de-DE"/>
        </w:rPr>
        <w:tab/>
        <w:t>Unterschrift</w:t>
      </w:r>
      <w:r w:rsidRPr="006D4334">
        <w:rPr>
          <w:rFonts w:cstheme="minorHAnsi"/>
          <w:sz w:val="22"/>
          <w:lang w:val="de-DE"/>
        </w:rPr>
        <w:tab/>
      </w:r>
      <w:r w:rsidRPr="006D4334">
        <w:rPr>
          <w:rFonts w:cstheme="minorHAnsi"/>
          <w:sz w:val="22"/>
          <w:lang w:val="de-DE"/>
        </w:rPr>
        <w:tab/>
      </w:r>
      <w:r w:rsidRPr="006D4334">
        <w:rPr>
          <w:rFonts w:cstheme="minorHAnsi"/>
          <w:sz w:val="22"/>
          <w:lang w:val="de-DE"/>
        </w:rPr>
        <w:tab/>
        <w:t>Datum</w:t>
      </w:r>
    </w:p>
    <w:p w14:paraId="43623119" w14:textId="77777777" w:rsidR="00DB3978" w:rsidRPr="006D4334" w:rsidRDefault="00DB3978" w:rsidP="003B6589">
      <w:pPr>
        <w:rPr>
          <w:rFonts w:cstheme="minorHAnsi"/>
          <w:sz w:val="22"/>
          <w:lang w:val="de-DE"/>
        </w:rPr>
      </w:pPr>
    </w:p>
    <w:sectPr w:rsidR="00DB3978" w:rsidRPr="006D4334" w:rsidSect="00EE241A"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FE95" w14:textId="77777777" w:rsidR="00850486" w:rsidRDefault="00850486" w:rsidP="004C58F1">
      <w:r>
        <w:separator/>
      </w:r>
    </w:p>
  </w:endnote>
  <w:endnote w:type="continuationSeparator" w:id="0">
    <w:p w14:paraId="4B04FACE" w14:textId="77777777" w:rsidR="00850486" w:rsidRDefault="00850486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DCE9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3EB6" w14:textId="77777777" w:rsidR="00850486" w:rsidRDefault="00850486" w:rsidP="004C58F1">
      <w:r>
        <w:separator/>
      </w:r>
    </w:p>
  </w:footnote>
  <w:footnote w:type="continuationSeparator" w:id="0">
    <w:p w14:paraId="76950FEB" w14:textId="77777777" w:rsidR="00850486" w:rsidRDefault="00850486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9C54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007167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DF1EDD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0B691B48" wp14:editId="5A484E34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908"/>
    <w:multiLevelType w:val="hybridMultilevel"/>
    <w:tmpl w:val="E7CABBA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3A81"/>
    <w:multiLevelType w:val="multilevel"/>
    <w:tmpl w:val="5F1E64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833FD0"/>
    <w:multiLevelType w:val="hybridMultilevel"/>
    <w:tmpl w:val="A446B9F8"/>
    <w:lvl w:ilvl="0" w:tplc="BBF4FAA2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8C1495"/>
    <w:multiLevelType w:val="hybridMultilevel"/>
    <w:tmpl w:val="E7CABBA4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0B17"/>
    <w:multiLevelType w:val="hybridMultilevel"/>
    <w:tmpl w:val="3ECA346C"/>
    <w:lvl w:ilvl="0" w:tplc="2E6E976A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CF57961"/>
    <w:multiLevelType w:val="hybridMultilevel"/>
    <w:tmpl w:val="CE3A0930"/>
    <w:lvl w:ilvl="0" w:tplc="970AC75C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6"/>
  </w:num>
  <w:num w:numId="5">
    <w:abstractNumId w:val="5"/>
  </w:num>
  <w:num w:numId="6">
    <w:abstractNumId w:val="22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19"/>
  </w:num>
  <w:num w:numId="12">
    <w:abstractNumId w:val="1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19"/>
  </w:num>
  <w:num w:numId="18">
    <w:abstractNumId w:val="7"/>
  </w:num>
  <w:num w:numId="19">
    <w:abstractNumId w:val="6"/>
  </w:num>
  <w:num w:numId="20">
    <w:abstractNumId w:val="19"/>
  </w:num>
  <w:num w:numId="21">
    <w:abstractNumId w:val="17"/>
  </w:num>
  <w:num w:numId="22">
    <w:abstractNumId w:val="20"/>
  </w:num>
  <w:num w:numId="23">
    <w:abstractNumId w:val="17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87"/>
    <w:rsid w:val="0000711B"/>
    <w:rsid w:val="00007167"/>
    <w:rsid w:val="00020A9A"/>
    <w:rsid w:val="0002696B"/>
    <w:rsid w:val="00032B45"/>
    <w:rsid w:val="00035416"/>
    <w:rsid w:val="00036C0A"/>
    <w:rsid w:val="000512BE"/>
    <w:rsid w:val="00053F01"/>
    <w:rsid w:val="000546D6"/>
    <w:rsid w:val="000579D5"/>
    <w:rsid w:val="00057C92"/>
    <w:rsid w:val="0007093D"/>
    <w:rsid w:val="0007361D"/>
    <w:rsid w:val="0007555C"/>
    <w:rsid w:val="00077BAB"/>
    <w:rsid w:val="000919A9"/>
    <w:rsid w:val="000C6364"/>
    <w:rsid w:val="000C7159"/>
    <w:rsid w:val="000E2CA6"/>
    <w:rsid w:val="00121C71"/>
    <w:rsid w:val="0012245D"/>
    <w:rsid w:val="00186E78"/>
    <w:rsid w:val="00192CF9"/>
    <w:rsid w:val="00232F55"/>
    <w:rsid w:val="002955A8"/>
    <w:rsid w:val="002C39EA"/>
    <w:rsid w:val="002F6BD9"/>
    <w:rsid w:val="003137D6"/>
    <w:rsid w:val="00327BD3"/>
    <w:rsid w:val="00333601"/>
    <w:rsid w:val="00341C08"/>
    <w:rsid w:val="00354BD0"/>
    <w:rsid w:val="003651F1"/>
    <w:rsid w:val="00377E05"/>
    <w:rsid w:val="00390403"/>
    <w:rsid w:val="003A28AD"/>
    <w:rsid w:val="003A6002"/>
    <w:rsid w:val="003B6589"/>
    <w:rsid w:val="003E56E0"/>
    <w:rsid w:val="003F02BE"/>
    <w:rsid w:val="003F25D8"/>
    <w:rsid w:val="00431C9B"/>
    <w:rsid w:val="00440550"/>
    <w:rsid w:val="00441B30"/>
    <w:rsid w:val="0044412A"/>
    <w:rsid w:val="004577F3"/>
    <w:rsid w:val="004672C9"/>
    <w:rsid w:val="004775AF"/>
    <w:rsid w:val="004A03E4"/>
    <w:rsid w:val="004A1F1A"/>
    <w:rsid w:val="004A45B4"/>
    <w:rsid w:val="004C58F1"/>
    <w:rsid w:val="004C632E"/>
    <w:rsid w:val="004D1B88"/>
    <w:rsid w:val="004F112F"/>
    <w:rsid w:val="005549BF"/>
    <w:rsid w:val="00596BEF"/>
    <w:rsid w:val="005C0A50"/>
    <w:rsid w:val="005C5B07"/>
    <w:rsid w:val="005E2EA1"/>
    <w:rsid w:val="006120CD"/>
    <w:rsid w:val="00644F60"/>
    <w:rsid w:val="006517C4"/>
    <w:rsid w:val="00655171"/>
    <w:rsid w:val="00672CEB"/>
    <w:rsid w:val="006926A1"/>
    <w:rsid w:val="006C2057"/>
    <w:rsid w:val="006D4334"/>
    <w:rsid w:val="006E0A40"/>
    <w:rsid w:val="006E2C62"/>
    <w:rsid w:val="006F0C98"/>
    <w:rsid w:val="006F17E1"/>
    <w:rsid w:val="0072087E"/>
    <w:rsid w:val="00792F91"/>
    <w:rsid w:val="007948D7"/>
    <w:rsid w:val="007B27F7"/>
    <w:rsid w:val="007B39FE"/>
    <w:rsid w:val="007D0163"/>
    <w:rsid w:val="007F2B1A"/>
    <w:rsid w:val="00815F8F"/>
    <w:rsid w:val="00821ED0"/>
    <w:rsid w:val="0083061B"/>
    <w:rsid w:val="0084681C"/>
    <w:rsid w:val="0084716C"/>
    <w:rsid w:val="00850486"/>
    <w:rsid w:val="008704AD"/>
    <w:rsid w:val="008947CD"/>
    <w:rsid w:val="008C0BFC"/>
    <w:rsid w:val="008F0A5A"/>
    <w:rsid w:val="009621C1"/>
    <w:rsid w:val="009A0B2E"/>
    <w:rsid w:val="009A40BD"/>
    <w:rsid w:val="009E0799"/>
    <w:rsid w:val="00A208B5"/>
    <w:rsid w:val="00A30615"/>
    <w:rsid w:val="00A46190"/>
    <w:rsid w:val="00A5299E"/>
    <w:rsid w:val="00A92D0F"/>
    <w:rsid w:val="00AA308D"/>
    <w:rsid w:val="00AB7301"/>
    <w:rsid w:val="00AD335B"/>
    <w:rsid w:val="00AE187C"/>
    <w:rsid w:val="00AF15A7"/>
    <w:rsid w:val="00B22C7D"/>
    <w:rsid w:val="00B24C8C"/>
    <w:rsid w:val="00B56736"/>
    <w:rsid w:val="00B730D9"/>
    <w:rsid w:val="00B74FC8"/>
    <w:rsid w:val="00B83B56"/>
    <w:rsid w:val="00BA66B8"/>
    <w:rsid w:val="00BC67A8"/>
    <w:rsid w:val="00BF5EE4"/>
    <w:rsid w:val="00BF6714"/>
    <w:rsid w:val="00C14406"/>
    <w:rsid w:val="00C14626"/>
    <w:rsid w:val="00C16EE0"/>
    <w:rsid w:val="00C32FE1"/>
    <w:rsid w:val="00C340BD"/>
    <w:rsid w:val="00C403F3"/>
    <w:rsid w:val="00C777DE"/>
    <w:rsid w:val="00C8601A"/>
    <w:rsid w:val="00C96C6D"/>
    <w:rsid w:val="00CA26BA"/>
    <w:rsid w:val="00CA78DE"/>
    <w:rsid w:val="00CB6C59"/>
    <w:rsid w:val="00CB6E41"/>
    <w:rsid w:val="00CC27D8"/>
    <w:rsid w:val="00D244EE"/>
    <w:rsid w:val="00D50626"/>
    <w:rsid w:val="00D51CC0"/>
    <w:rsid w:val="00D56643"/>
    <w:rsid w:val="00D627C9"/>
    <w:rsid w:val="00DB3978"/>
    <w:rsid w:val="00DC7173"/>
    <w:rsid w:val="00DE3425"/>
    <w:rsid w:val="00DF1EDD"/>
    <w:rsid w:val="00E214BC"/>
    <w:rsid w:val="00E3396B"/>
    <w:rsid w:val="00E42223"/>
    <w:rsid w:val="00E44A98"/>
    <w:rsid w:val="00E46D1F"/>
    <w:rsid w:val="00E67B6B"/>
    <w:rsid w:val="00E7757A"/>
    <w:rsid w:val="00ED48C6"/>
    <w:rsid w:val="00ED5A71"/>
    <w:rsid w:val="00EE241A"/>
    <w:rsid w:val="00EF5081"/>
    <w:rsid w:val="00F06110"/>
    <w:rsid w:val="00F40374"/>
    <w:rsid w:val="00F74391"/>
    <w:rsid w:val="00FD2FE0"/>
    <w:rsid w:val="00FD76C4"/>
    <w:rsid w:val="00FE6800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D101C5"/>
  <w15:docId w15:val="{0A7854EC-0F0C-42F3-A92F-9F90809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C87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F1ED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B92E1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F1EDD"/>
    <w:pPr>
      <w:keepNext/>
      <w:keepLines/>
      <w:numPr>
        <w:ilvl w:val="2"/>
        <w:numId w:val="9"/>
      </w:numPr>
      <w:spacing w:before="320" w:after="200"/>
      <w:ind w:left="1134" w:hanging="1134"/>
      <w:outlineLvl w:val="2"/>
    </w:pPr>
    <w:rPr>
      <w:rFonts w:ascii="Calibri" w:eastAsiaTheme="majorEastAsia" w:hAnsi="Calibri" w:cstheme="majorBidi"/>
      <w:bCs/>
      <w:color w:val="B92E1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F1EDD"/>
    <w:pPr>
      <w:keepNext/>
      <w:keepLines/>
      <w:numPr>
        <w:ilvl w:val="3"/>
        <w:numId w:val="9"/>
      </w:numPr>
      <w:ind w:left="1304" w:hanging="1304"/>
      <w:outlineLvl w:val="3"/>
    </w:pPr>
    <w:rPr>
      <w:rFonts w:eastAsiaTheme="majorEastAsia" w:cstheme="majorBidi"/>
      <w:bCs/>
      <w:iCs/>
      <w:color w:val="B92E16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F1EDD"/>
    <w:pPr>
      <w:keepNext/>
      <w:keepLines/>
      <w:numPr>
        <w:ilvl w:val="4"/>
        <w:numId w:val="9"/>
      </w:numPr>
      <w:ind w:left="1418" w:hanging="1418"/>
      <w:outlineLvl w:val="4"/>
    </w:pPr>
    <w:rPr>
      <w:rFonts w:eastAsiaTheme="majorEastAsia" w:cstheme="majorBidi"/>
      <w:color w:val="B92E16" w:themeColor="accent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F1EDD"/>
    <w:pPr>
      <w:keepNext/>
      <w:keepLines/>
      <w:numPr>
        <w:ilvl w:val="5"/>
        <w:numId w:val="9"/>
      </w:numPr>
      <w:ind w:left="1644" w:hanging="1644"/>
      <w:outlineLvl w:val="5"/>
    </w:pPr>
    <w:rPr>
      <w:rFonts w:eastAsiaTheme="majorEastAsia" w:cstheme="majorBidi"/>
      <w:iCs/>
      <w:color w:val="B92E16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EDD"/>
    <w:rPr>
      <w:rFonts w:ascii="Calibri" w:eastAsiaTheme="majorEastAsia" w:hAnsi="Calibri" w:cstheme="majorBidi"/>
      <w:bCs/>
      <w:color w:val="B92E1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EDD"/>
    <w:rPr>
      <w:rFonts w:ascii="Calibri" w:eastAsiaTheme="majorEastAsia" w:hAnsi="Calibri" w:cstheme="majorBidi"/>
      <w:bCs/>
      <w:color w:val="B92E1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EDD"/>
    <w:rPr>
      <w:rFonts w:eastAsiaTheme="majorEastAsia" w:cstheme="majorBidi"/>
      <w:bCs/>
      <w:iCs/>
      <w:color w:val="B92E16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1EDD"/>
    <w:rPr>
      <w:rFonts w:eastAsiaTheme="majorEastAsia" w:cstheme="majorBidi"/>
      <w:color w:val="B92E16" w:themeColor="accen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1EDD"/>
    <w:rPr>
      <w:rFonts w:eastAsiaTheme="majorEastAsia" w:cstheme="majorBidi"/>
      <w:iCs/>
      <w:color w:val="B92E16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ascii="Calibri" w:hAnsi="Calibri"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rPr>
      <w:sz w:val="22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before="0" w:after="200"/>
    </w:pPr>
    <w:rPr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83ErlText">
    <w:name w:val="83_ErlText"/>
    <w:basedOn w:val="Standard"/>
    <w:link w:val="83ErlTextZchn"/>
    <w:rsid w:val="00FF4C87"/>
    <w:pPr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character" w:customStyle="1" w:styleId="83ErlTextZchn">
    <w:name w:val="83_ErlText Zchn"/>
    <w:basedOn w:val="Absatz-Standardschriftart"/>
    <w:link w:val="83ErlText"/>
    <w:rsid w:val="00FF4C87"/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40374"/>
    <w:pPr>
      <w:spacing w:before="0"/>
    </w:pPr>
    <w:rPr>
      <w:rFonts w:ascii="Times New Roman" w:hAnsi="Times New Roman" w:cs="Times New Roman"/>
      <w:color w:val="auto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wf.gv.at/Ministerium/Datenschut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F87A-03F7-43B2-997A-72EFB07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 GmbH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Amann, Sirikit</dc:creator>
  <cp:lastModifiedBy>Amann, Sirikit</cp:lastModifiedBy>
  <cp:revision>2</cp:revision>
  <cp:lastPrinted>2015-03-16T11:58:00Z</cp:lastPrinted>
  <dcterms:created xsi:type="dcterms:W3CDTF">2020-11-04T17:14:00Z</dcterms:created>
  <dcterms:modified xsi:type="dcterms:W3CDTF">2020-11-04T17:14:00Z</dcterms:modified>
</cp:coreProperties>
</file>