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16E3" w14:textId="7422B84D" w:rsidR="00647484" w:rsidRPr="00C64591" w:rsidRDefault="00A7299C" w:rsidP="00647484">
      <w:pPr>
        <w:spacing w:before="0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066A1DBD" wp14:editId="7B227656">
            <wp:simplePos x="0" y="0"/>
            <wp:positionH relativeFrom="margin">
              <wp:posOffset>5132705</wp:posOffset>
            </wp:positionH>
            <wp:positionV relativeFrom="margin">
              <wp:posOffset>-387985</wp:posOffset>
            </wp:positionV>
            <wp:extent cx="1095375" cy="523875"/>
            <wp:effectExtent l="0" t="0" r="0" b="0"/>
            <wp:wrapSquare wrapText="bothSides"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AC466" w14:textId="77777777" w:rsidR="00647484" w:rsidRPr="00C64591" w:rsidRDefault="00647484" w:rsidP="00647484">
      <w:pPr>
        <w:spacing w:before="0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</w:p>
    <w:p w14:paraId="2D9D7744" w14:textId="77777777" w:rsidR="00647484" w:rsidRPr="005C2E55" w:rsidRDefault="00647484" w:rsidP="00C64591">
      <w:pPr>
        <w:spacing w:before="0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n-US"/>
        </w:rPr>
      </w:pPr>
      <w:r w:rsidRPr="005C2E55">
        <w:rPr>
          <w:rFonts w:asciiTheme="minorHAnsi" w:eastAsia="Times New Roman" w:hAnsiTheme="minorHAnsi" w:cstheme="minorHAnsi"/>
          <w:b/>
          <w:color w:val="auto"/>
          <w:sz w:val="28"/>
          <w:szCs w:val="28"/>
          <w:lang w:val="en-US"/>
        </w:rPr>
        <w:t>COOPERATION DEVELOPMENT RESEARCH</w:t>
      </w:r>
    </w:p>
    <w:p w14:paraId="0CF52913" w14:textId="77777777" w:rsidR="00647484" w:rsidRPr="00C64591" w:rsidRDefault="00647484" w:rsidP="00647484">
      <w:pPr>
        <w:spacing w:before="0"/>
        <w:rPr>
          <w:rFonts w:asciiTheme="minorHAnsi" w:eastAsia="Times New Roman" w:hAnsiTheme="minorHAnsi" w:cstheme="minorHAnsi"/>
          <w:b/>
          <w:color w:val="auto"/>
          <w:sz w:val="20"/>
          <w:szCs w:val="20"/>
          <w:lang w:val="en-GB"/>
        </w:rPr>
      </w:pPr>
    </w:p>
    <w:p w14:paraId="34356850" w14:textId="77777777" w:rsidR="00647484" w:rsidRPr="005C2E55" w:rsidRDefault="00647484" w:rsidP="00647484">
      <w:pPr>
        <w:spacing w:before="0"/>
        <w:jc w:val="center"/>
        <w:rPr>
          <w:rFonts w:asciiTheme="minorHAnsi" w:eastAsia="Times New Roman" w:hAnsiTheme="minorHAnsi" w:cstheme="minorHAnsi"/>
          <w:b/>
          <w:color w:val="auto"/>
          <w:szCs w:val="24"/>
          <w:lang w:val="en-GB"/>
        </w:rPr>
      </w:pPr>
      <w:r w:rsidRPr="005C2E55">
        <w:rPr>
          <w:rFonts w:asciiTheme="minorHAnsi" w:eastAsia="Times New Roman" w:hAnsiTheme="minorHAnsi" w:cstheme="minorHAnsi"/>
          <w:b/>
          <w:color w:val="auto"/>
          <w:szCs w:val="24"/>
          <w:lang w:val="en-GB"/>
        </w:rPr>
        <w:t>Reimbursement of travel expenses</w:t>
      </w:r>
    </w:p>
    <w:p w14:paraId="7FEF978E" w14:textId="77777777" w:rsidR="00647484" w:rsidRPr="00C64591" w:rsidRDefault="00647484" w:rsidP="00647484">
      <w:pPr>
        <w:spacing w:before="0"/>
        <w:rPr>
          <w:rFonts w:asciiTheme="minorHAnsi" w:eastAsia="Times New Roman" w:hAnsiTheme="minorHAnsi" w:cstheme="minorHAnsi"/>
          <w:color w:val="auto"/>
          <w:sz w:val="20"/>
          <w:szCs w:val="20"/>
          <w:lang w:val="en-GB"/>
        </w:rPr>
      </w:pPr>
    </w:p>
    <w:p w14:paraId="25962244" w14:textId="77777777" w:rsidR="00647484" w:rsidRPr="00C64591" w:rsidRDefault="00647484" w:rsidP="00647484">
      <w:pPr>
        <w:spacing w:before="0"/>
        <w:rPr>
          <w:rFonts w:asciiTheme="minorHAnsi" w:eastAsia="Times New Roman" w:hAnsiTheme="minorHAnsi" w:cstheme="minorHAnsi"/>
          <w:color w:val="auto"/>
          <w:sz w:val="20"/>
          <w:szCs w:val="20"/>
          <w:lang w:val="en-GB"/>
        </w:rPr>
      </w:pPr>
    </w:p>
    <w:tbl>
      <w:tblPr>
        <w:tblW w:w="1000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248"/>
        <w:gridCol w:w="5760"/>
      </w:tblGrid>
      <w:tr w:rsidR="00647484" w:rsidRPr="00C64591" w14:paraId="6AB18820" w14:textId="77777777" w:rsidTr="00C64591">
        <w:trPr>
          <w:trHeight w:val="5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0BAD51F7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Applicant’s name: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132E1A3E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647484" w:rsidRPr="00C64591" w14:paraId="01214CE5" w14:textId="77777777" w:rsidTr="00C64591">
        <w:trPr>
          <w:trHeight w:val="5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37C01808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Applicant’s date of birth: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5F66ADAA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647484" w:rsidRPr="00C64591" w14:paraId="4240B585" w14:textId="77777777" w:rsidTr="00C64591">
        <w:trPr>
          <w:trHeight w:val="5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758FA383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2280CCE2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647484" w:rsidRPr="00C64591" w14:paraId="07A174FD" w14:textId="77777777" w:rsidTr="00C64591">
        <w:trPr>
          <w:trHeight w:val="5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47808ABB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Home research institution: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2956F27D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647484" w:rsidRPr="00C64591" w14:paraId="45A7CC12" w14:textId="77777777" w:rsidTr="00C64591">
        <w:trPr>
          <w:trHeight w:val="5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5811BDA3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Place of home research inst. (country/city):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3BA50B1B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647484" w:rsidRPr="00C64591" w14:paraId="6021A055" w14:textId="77777777" w:rsidTr="00C64591">
        <w:trPr>
          <w:trHeight w:val="5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514CB065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Main project coordinator: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0617F513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647484" w:rsidRPr="00222A02" w14:paraId="1D2F9A53" w14:textId="77777777" w:rsidTr="007A1C33">
        <w:trPr>
          <w:trHeight w:val="37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0510D332" w14:textId="325814C3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The applicant has been nominated by the </w:t>
            </w:r>
            <w:r w:rsidR="00A546FD" w:rsidRPr="00C64591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main</w:t>
            </w:r>
            <w:r w:rsidRPr="00C64591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project coordinator for the specified duration of the research visit at the partner institution.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2F2F2"/>
            <w:vAlign w:val="bottom"/>
          </w:tcPr>
          <w:p w14:paraId="7182D15E" w14:textId="77777777" w:rsidR="00647484" w:rsidRPr="00C64591" w:rsidRDefault="00647484" w:rsidP="00647484">
            <w:pPr>
              <w:tabs>
                <w:tab w:val="right" w:pos="5127"/>
              </w:tabs>
              <w:spacing w:before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______________________________________________</w:t>
            </w:r>
          </w:p>
          <w:p w14:paraId="42A709CB" w14:textId="77777777" w:rsidR="00647484" w:rsidRPr="00C64591" w:rsidRDefault="00647484" w:rsidP="00647484">
            <w:pPr>
              <w:spacing w:before="0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Place, date, and signature of the main project coordinator</w:t>
            </w:r>
          </w:p>
        </w:tc>
      </w:tr>
    </w:tbl>
    <w:p w14:paraId="46401301" w14:textId="77777777" w:rsidR="00647484" w:rsidRPr="00C64591" w:rsidRDefault="00647484" w:rsidP="00647484">
      <w:pPr>
        <w:spacing w:before="0"/>
        <w:rPr>
          <w:rFonts w:asciiTheme="minorHAnsi" w:eastAsia="Times New Roman" w:hAnsiTheme="minorHAnsi" w:cstheme="minorHAnsi"/>
          <w:color w:val="auto"/>
          <w:sz w:val="20"/>
          <w:szCs w:val="20"/>
          <w:lang w:val="en-GB"/>
        </w:rPr>
      </w:pPr>
    </w:p>
    <w:p w14:paraId="2325F7B0" w14:textId="77777777" w:rsidR="00647484" w:rsidRPr="00C64591" w:rsidRDefault="00647484" w:rsidP="00647484">
      <w:pPr>
        <w:spacing w:before="0"/>
        <w:rPr>
          <w:rFonts w:asciiTheme="minorHAnsi" w:eastAsia="Times New Roman" w:hAnsiTheme="minorHAnsi" w:cstheme="minorHAnsi"/>
          <w:color w:val="auto"/>
          <w:sz w:val="20"/>
          <w:szCs w:val="20"/>
          <w:lang w:val="en-GB"/>
        </w:rPr>
      </w:pPr>
    </w:p>
    <w:tbl>
      <w:tblPr>
        <w:tblW w:w="1000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248"/>
        <w:gridCol w:w="2700"/>
        <w:gridCol w:w="3060"/>
      </w:tblGrid>
      <w:tr w:rsidR="00647484" w:rsidRPr="00C64591" w14:paraId="77FC4C39" w14:textId="77777777" w:rsidTr="007A1C33"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029BEB1D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Project number:</w:t>
            </w:r>
          </w:p>
        </w:tc>
        <w:tc>
          <w:tcPr>
            <w:tcW w:w="5760" w:type="dxa"/>
            <w:gridSpan w:val="2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329778A6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647484" w:rsidRPr="00C64591" w14:paraId="78B0BA7A" w14:textId="77777777" w:rsidTr="007A1C33"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25052856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Duration of project:</w:t>
            </w:r>
          </w:p>
        </w:tc>
        <w:tc>
          <w:tcPr>
            <w:tcW w:w="5760" w:type="dxa"/>
            <w:gridSpan w:val="2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51E92802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647484" w:rsidRPr="00C64591" w14:paraId="73ED9C8A" w14:textId="77777777" w:rsidTr="007A1C33"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2EEECDC9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Place of visit (country/city):</w:t>
            </w:r>
          </w:p>
        </w:tc>
        <w:tc>
          <w:tcPr>
            <w:tcW w:w="5760" w:type="dxa"/>
            <w:gridSpan w:val="2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1A596E6A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647484" w:rsidRPr="00C64591" w14:paraId="38C5F448" w14:textId="77777777" w:rsidTr="007A1C33"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7D9B57A2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Research institution during the research stay:</w:t>
            </w:r>
          </w:p>
        </w:tc>
        <w:tc>
          <w:tcPr>
            <w:tcW w:w="5760" w:type="dxa"/>
            <w:gridSpan w:val="2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4B7DEBA5" w14:textId="77777777" w:rsidR="00647484" w:rsidRPr="00C64591" w:rsidRDefault="00647484" w:rsidP="00647484">
            <w:pPr>
              <w:spacing w:before="0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647484" w:rsidRPr="00C64591" w14:paraId="202ECF5C" w14:textId="77777777" w:rsidTr="007A1C33">
        <w:trPr>
          <w:trHeight w:val="121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1D3931BE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Arrival and departure:</w:t>
            </w:r>
          </w:p>
        </w:tc>
        <w:tc>
          <w:tcPr>
            <w:tcW w:w="270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363619B8" w14:textId="77777777" w:rsidR="00647484" w:rsidRPr="00C64591" w:rsidRDefault="00647484" w:rsidP="00647484">
            <w:pPr>
              <w:spacing w:before="0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t xml:space="preserve">from </w:t>
            </w:r>
            <w:r w:rsidRPr="00C64591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Arial Unicode MS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Arial Unicode MS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Arial Unicode MS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Arial Unicode MS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Arial Unicode MS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54857D90" w14:textId="77777777" w:rsidR="00647484" w:rsidRPr="00C64591" w:rsidRDefault="00647484" w:rsidP="00647484">
            <w:pPr>
              <w:spacing w:before="0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t xml:space="preserve">to </w:t>
            </w:r>
            <w:r w:rsidRPr="00C64591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Arial Unicode MS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Arial Unicode MS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Arial Unicode MS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Arial Unicode MS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Arial Unicode MS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647484" w:rsidRPr="00C64591" w14:paraId="2E2B282A" w14:textId="77777777" w:rsidTr="007A1C33">
        <w:trPr>
          <w:trHeight w:val="121"/>
        </w:trPr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3ED5D24A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Total duration of the research visit:</w:t>
            </w:r>
          </w:p>
        </w:tc>
        <w:tc>
          <w:tcPr>
            <w:tcW w:w="270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2BF140DE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days: 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61525246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months: 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647484" w:rsidRPr="00C64591" w14:paraId="464E9C9A" w14:textId="77777777" w:rsidTr="007A1C33"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48B099D7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Purpose of the visit:</w:t>
            </w:r>
          </w:p>
        </w:tc>
        <w:tc>
          <w:tcPr>
            <w:tcW w:w="5760" w:type="dxa"/>
            <w:gridSpan w:val="2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3A0AAAFE" w14:textId="77777777" w:rsidR="00647484" w:rsidRPr="00C64591" w:rsidRDefault="00647484" w:rsidP="00647484">
            <w:pPr>
              <w:spacing w:before="0"/>
              <w:rPr>
                <w:rFonts w:asciiTheme="minorHAnsi" w:eastAsia="Arial Unicode MS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0DAA0FA" w14:textId="77777777" w:rsidR="00647484" w:rsidRPr="00C64591" w:rsidRDefault="00647484" w:rsidP="00647484">
      <w:pPr>
        <w:spacing w:before="0"/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val="en-GB"/>
        </w:rPr>
      </w:pPr>
    </w:p>
    <w:p w14:paraId="6E5E7946" w14:textId="77777777" w:rsidR="00647484" w:rsidRPr="00C64591" w:rsidRDefault="00647484" w:rsidP="00647484">
      <w:pPr>
        <w:spacing w:before="0"/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val="en-GB"/>
        </w:rPr>
      </w:pPr>
    </w:p>
    <w:tbl>
      <w:tblPr>
        <w:tblW w:w="1000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248"/>
        <w:gridCol w:w="5760"/>
      </w:tblGrid>
      <w:tr w:rsidR="00647484" w:rsidRPr="00C64591" w14:paraId="1BE05812" w14:textId="77777777" w:rsidTr="007A1C33">
        <w:tc>
          <w:tcPr>
            <w:tcW w:w="10008" w:type="dxa"/>
            <w:gridSpan w:val="2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395F6632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>BANK DETAILS</w:t>
            </w:r>
          </w:p>
        </w:tc>
      </w:tr>
      <w:tr w:rsidR="00647484" w:rsidRPr="00C64591" w14:paraId="6AA0BBE7" w14:textId="77777777" w:rsidTr="007A1C33"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089F5E18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Name of the bank:</w:t>
            </w:r>
          </w:p>
        </w:tc>
        <w:bookmarkStart w:id="1" w:name="Text15"/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64E970FE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647484" w:rsidRPr="00C64591" w14:paraId="150F319E" w14:textId="77777777" w:rsidTr="007A1C33"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335581E2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BIC:</w:t>
            </w:r>
          </w:p>
        </w:tc>
        <w:bookmarkStart w:id="2" w:name="Text16"/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72648354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647484" w:rsidRPr="00C64591" w14:paraId="039F94A2" w14:textId="77777777" w:rsidTr="007A1C33"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02EF36DF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IBAN: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2E18AC87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</w:p>
        </w:tc>
      </w:tr>
      <w:tr w:rsidR="00647484" w:rsidRPr="00C64591" w14:paraId="771A4695" w14:textId="77777777" w:rsidTr="007A1C33"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1C15D050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Name of account holder: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0BE54F27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647484" w:rsidRPr="00C64591" w14:paraId="66399250" w14:textId="77777777" w:rsidTr="007A1C33"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4612C3E8" w14:textId="65515BD4" w:rsidR="00647484" w:rsidRPr="00C64591" w:rsidRDefault="00A546FD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I</w:t>
            </w:r>
            <w:r w:rsidR="00647484"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nternal assignment number (university project accounts only):</w:t>
            </w:r>
          </w:p>
        </w:tc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58F265D5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647484" w:rsidRPr="00C64591" w14:paraId="1E99C6BC" w14:textId="77777777" w:rsidTr="007A1C33">
        <w:tc>
          <w:tcPr>
            <w:tcW w:w="4248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49AF0385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Purpose (if required): </w:t>
            </w:r>
          </w:p>
        </w:tc>
        <w:bookmarkStart w:id="5" w:name="Text17"/>
        <w:tc>
          <w:tcPr>
            <w:tcW w:w="5760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</w:tcPr>
          <w:p w14:paraId="5A26D3D7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noProof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</w:tbl>
    <w:p w14:paraId="0C69D5CB" w14:textId="77777777" w:rsidR="00647484" w:rsidRPr="00C64591" w:rsidRDefault="00647484" w:rsidP="00647484">
      <w:pPr>
        <w:spacing w:before="0"/>
        <w:rPr>
          <w:rFonts w:asciiTheme="minorHAnsi" w:eastAsia="Times New Roman" w:hAnsiTheme="minorHAnsi" w:cstheme="minorHAnsi"/>
          <w:color w:val="auto"/>
          <w:sz w:val="20"/>
          <w:szCs w:val="20"/>
          <w:lang w:val="en-GB"/>
        </w:rPr>
      </w:pPr>
    </w:p>
    <w:tbl>
      <w:tblPr>
        <w:tblW w:w="10031" w:type="dxa"/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802"/>
        <w:gridCol w:w="2693"/>
        <w:gridCol w:w="4513"/>
        <w:gridCol w:w="23"/>
      </w:tblGrid>
      <w:tr w:rsidR="00647484" w:rsidRPr="00A7299C" w14:paraId="7FB69807" w14:textId="77777777" w:rsidTr="006B4122">
        <w:trPr>
          <w:gridAfter w:val="1"/>
          <w:wAfter w:w="23" w:type="dxa"/>
        </w:trPr>
        <w:tc>
          <w:tcPr>
            <w:tcW w:w="10008" w:type="dxa"/>
            <w:gridSpan w:val="3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  <w:vAlign w:val="center"/>
          </w:tcPr>
          <w:p w14:paraId="7AE35EBE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 xml:space="preserve">Please attach all receipts to one A4 sheet. For conversions into € please use </w:t>
            </w:r>
            <w:hyperlink r:id="rId9" w:history="1">
              <w:r w:rsidRPr="00C64591">
                <w:rPr>
                  <w:rFonts w:asciiTheme="minorHAnsi" w:eastAsia="Times New Roman" w:hAnsiTheme="minorHAnsi" w:cstheme="minorHAnsi"/>
                  <w:b/>
                  <w:color w:val="0000FF"/>
                  <w:sz w:val="20"/>
                  <w:szCs w:val="20"/>
                  <w:u w:val="single"/>
                  <w:lang w:val="en-GB"/>
                </w:rPr>
                <w:t>https://www1.oanda.com/lang/de/currency/</w:t>
              </w:r>
            </w:hyperlink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 xml:space="preserve"> converter with the invoice date.</w:t>
            </w:r>
          </w:p>
        </w:tc>
      </w:tr>
      <w:tr w:rsidR="00647484" w:rsidRPr="00C64591" w14:paraId="47FE99B8" w14:textId="77777777" w:rsidTr="006B4122">
        <w:tc>
          <w:tcPr>
            <w:tcW w:w="2802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1AF3523C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lastRenderedPageBreak/>
              <w:t>Travel expenses*:</w:t>
            </w:r>
          </w:p>
        </w:tc>
        <w:tc>
          <w:tcPr>
            <w:tcW w:w="2693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03A68DDC" w14:textId="60AEEAAE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  <w:r w:rsidR="00A546FD"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€</w:t>
            </w:r>
          </w:p>
        </w:tc>
        <w:tc>
          <w:tcPr>
            <w:tcW w:w="4536" w:type="dxa"/>
            <w:gridSpan w:val="2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279CDE08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647484" w:rsidRPr="00C64591" w14:paraId="5AB61863" w14:textId="77777777" w:rsidTr="00C64591">
        <w:trPr>
          <w:trHeight w:val="544"/>
        </w:trPr>
        <w:tc>
          <w:tcPr>
            <w:tcW w:w="2802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0D5C0642" w14:textId="112BA095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Accommodation and living costs*:</w:t>
            </w:r>
          </w:p>
        </w:tc>
        <w:tc>
          <w:tcPr>
            <w:tcW w:w="2693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1E68C05C" w14:textId="330B6208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  <w:r w:rsidR="00A546FD"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€</w:t>
            </w:r>
          </w:p>
        </w:tc>
        <w:tc>
          <w:tcPr>
            <w:tcW w:w="4536" w:type="dxa"/>
            <w:gridSpan w:val="2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33A84D9C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647484" w:rsidRPr="00C64591" w14:paraId="183D8613" w14:textId="77777777" w:rsidTr="006B4122">
        <w:tc>
          <w:tcPr>
            <w:tcW w:w="2802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16D26915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Visa fees:</w:t>
            </w:r>
          </w:p>
        </w:tc>
        <w:tc>
          <w:tcPr>
            <w:tcW w:w="2693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2115F950" w14:textId="40BAD994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  <w:r w:rsidR="00A546FD"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€</w:t>
            </w:r>
          </w:p>
        </w:tc>
        <w:tc>
          <w:tcPr>
            <w:tcW w:w="4536" w:type="dxa"/>
            <w:gridSpan w:val="2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630A2BC1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647484" w:rsidRPr="00C64591" w14:paraId="0845BF00" w14:textId="77777777" w:rsidTr="006B4122">
        <w:tc>
          <w:tcPr>
            <w:tcW w:w="2802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0B4D3D27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>Total:</w:t>
            </w:r>
          </w:p>
        </w:tc>
        <w:tc>
          <w:tcPr>
            <w:tcW w:w="2693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2D2FC820" w14:textId="7096B51C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instrText xml:space="preserve"> FORMTEXT </w:instrTex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 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fldChar w:fldCharType="end"/>
            </w:r>
            <w:r w:rsidR="00A546FD"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€</w:t>
            </w:r>
          </w:p>
        </w:tc>
        <w:tc>
          <w:tcPr>
            <w:tcW w:w="4536" w:type="dxa"/>
            <w:gridSpan w:val="2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1D1D4DFE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A546FD" w:rsidRPr="00A7299C" w14:paraId="2F10C464" w14:textId="77777777" w:rsidTr="00A26DA2">
        <w:trPr>
          <w:trHeight w:val="189"/>
        </w:trPr>
        <w:tc>
          <w:tcPr>
            <w:tcW w:w="5495" w:type="dxa"/>
            <w:gridSpan w:val="2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506FE858" w14:textId="3977C9C0" w:rsidR="00A546FD" w:rsidRPr="00C64591" w:rsidRDefault="00A546FD" w:rsidP="00A546FD">
            <w:pPr>
              <w:spacing w:before="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* eligible costs: </w:t>
            </w:r>
            <w:proofErr w:type="gramStart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please  see</w:t>
            </w:r>
            <w:proofErr w:type="gramEnd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the Grant Conditions.</w:t>
            </w:r>
          </w:p>
        </w:tc>
        <w:tc>
          <w:tcPr>
            <w:tcW w:w="4536" w:type="dxa"/>
            <w:gridSpan w:val="2"/>
            <w:tcBorders>
              <w:top w:val="single" w:sz="4" w:space="0" w:color="005E75"/>
              <w:left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70315181" w14:textId="77777777" w:rsidR="00A546FD" w:rsidRPr="00C64591" w:rsidRDefault="00A546FD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</w:p>
        </w:tc>
      </w:tr>
      <w:tr w:rsidR="00647484" w:rsidRPr="00C64591" w14:paraId="5C75EEB9" w14:textId="77777777" w:rsidTr="006B4122">
        <w:tblPrEx>
          <w:tblBorders>
            <w:top w:val="single" w:sz="4" w:space="0" w:color="99CCFF"/>
            <w:left w:val="single" w:sz="4" w:space="0" w:color="99CCFF"/>
            <w:bottom w:val="single" w:sz="4" w:space="0" w:color="99CCFF"/>
            <w:right w:val="single" w:sz="4" w:space="0" w:color="99CCFF"/>
            <w:insideH w:val="single" w:sz="4" w:space="0" w:color="99CCFF"/>
            <w:insideV w:val="single" w:sz="4" w:space="0" w:color="99CCFF"/>
          </w:tblBorders>
        </w:tblPrEx>
        <w:trPr>
          <w:gridAfter w:val="1"/>
          <w:wAfter w:w="23" w:type="dxa"/>
        </w:trPr>
        <w:tc>
          <w:tcPr>
            <w:tcW w:w="10008" w:type="dxa"/>
            <w:gridSpan w:val="3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</w:tcPr>
          <w:p w14:paraId="314AF3FD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>PLEASE NOTE:</w:t>
            </w:r>
          </w:p>
          <w:p w14:paraId="237F0B93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Reimbursement for travel expenses is only made, if all travel documents and proof of payment for the</w:t>
            </w:r>
          </w:p>
          <w:p w14:paraId="5BEBD7FF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specified research visit are provided in original. If </w:t>
            </w:r>
            <w:proofErr w:type="gramStart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necessary</w:t>
            </w:r>
            <w:proofErr w:type="gramEnd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we return the original documents after they have been voided. Copies are only allowed for the proof of payment. These documents </w:t>
            </w:r>
            <w:proofErr w:type="gramStart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have to</w:t>
            </w:r>
            <w:proofErr w:type="gramEnd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mention that the copies are identical to the originals. Only travel costs occurred to and from the partner institution are reimbursed.</w:t>
            </w:r>
          </w:p>
          <w:p w14:paraId="01CA4A6D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Please be aware that all beneficiaries are responsible for possible tax payments themselves. </w:t>
            </w:r>
          </w:p>
          <w:p w14:paraId="4895E395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</w:p>
          <w:p w14:paraId="39489683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If the costs were pre-financed by an institution using </w:t>
            </w:r>
            <w:proofErr w:type="gramStart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a</w:t>
            </w:r>
            <w:proofErr w:type="gramEnd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SAP system or similar and the original documents have to be kept by the institution, a SAP statement or similar plus copies of the travel documents have to be provided. The SAP statement </w:t>
            </w:r>
            <w:proofErr w:type="gramStart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has to</w:t>
            </w:r>
            <w:proofErr w:type="gramEnd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be sealed by the institution.</w:t>
            </w:r>
          </w:p>
          <w:p w14:paraId="30C2DFBB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</w:p>
          <w:p w14:paraId="3F0DCEFE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u w:val="single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u w:val="single"/>
                <w:lang w:val="en-GB"/>
              </w:rPr>
              <w:t xml:space="preserve">Travel </w:t>
            </w:r>
            <w:proofErr w:type="spellStart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u w:val="single"/>
                <w:lang w:val="en-GB"/>
              </w:rPr>
              <w:t>bv</w:t>
            </w:r>
            <w:proofErr w:type="spellEnd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u w:val="single"/>
                <w:lang w:val="en-GB"/>
              </w:rPr>
              <w:t xml:space="preserve"> plane:</w:t>
            </w:r>
          </w:p>
          <w:p w14:paraId="0FCAB9BF" w14:textId="77777777" w:rsidR="00647484" w:rsidRPr="00C64591" w:rsidRDefault="00647484" w:rsidP="00647484">
            <w:pPr>
              <w:numPr>
                <w:ilvl w:val="0"/>
                <w:numId w:val="12"/>
              </w:num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Confirmation of booking in case of online booking or original invoice (from the travel agency, airline)</w:t>
            </w:r>
          </w:p>
          <w:p w14:paraId="6F449532" w14:textId="77777777" w:rsidR="00647484" w:rsidRPr="00C64591" w:rsidRDefault="00647484" w:rsidP="00647484">
            <w:pPr>
              <w:numPr>
                <w:ilvl w:val="0"/>
                <w:numId w:val="12"/>
              </w:num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Copy of bank account or credit card statement indicating the respective costs/SAP statement or similar</w:t>
            </w:r>
          </w:p>
          <w:p w14:paraId="351CA3F0" w14:textId="77777777" w:rsidR="00647484" w:rsidRPr="00C64591" w:rsidRDefault="00647484" w:rsidP="00647484">
            <w:pPr>
              <w:numPr>
                <w:ilvl w:val="0"/>
                <w:numId w:val="12"/>
              </w:num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All boarding passes (if digital please submit a screenshot)</w:t>
            </w:r>
          </w:p>
          <w:p w14:paraId="26CA02EF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u w:val="single"/>
                <w:lang w:val="en-GB"/>
              </w:rPr>
            </w:pPr>
          </w:p>
          <w:p w14:paraId="2EDF4F03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u w:val="single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u w:val="single"/>
                <w:lang w:val="en-GB"/>
              </w:rPr>
              <w:t xml:space="preserve">Travel </w:t>
            </w:r>
            <w:proofErr w:type="spellStart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u w:val="single"/>
                <w:lang w:val="en-GB"/>
              </w:rPr>
              <w:t>bv</w:t>
            </w:r>
            <w:proofErr w:type="spellEnd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u w:val="single"/>
                <w:lang w:val="en-GB"/>
              </w:rPr>
              <w:t xml:space="preserve"> train/bus:</w:t>
            </w:r>
          </w:p>
          <w:p w14:paraId="47E6E4CE" w14:textId="77777777" w:rsidR="00647484" w:rsidRPr="00C64591" w:rsidRDefault="00647484" w:rsidP="00647484">
            <w:pPr>
              <w:numPr>
                <w:ilvl w:val="0"/>
                <w:numId w:val="11"/>
              </w:num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All original tickets (outward and return)</w:t>
            </w:r>
          </w:p>
          <w:p w14:paraId="7FE48DF2" w14:textId="77777777" w:rsidR="00647484" w:rsidRPr="00C64591" w:rsidRDefault="00647484" w:rsidP="00647484">
            <w:pPr>
              <w:numPr>
                <w:ilvl w:val="0"/>
                <w:numId w:val="11"/>
              </w:num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Copy of bank account or credit card statement indicating the respective costs/SAP statement or similar</w:t>
            </w:r>
          </w:p>
          <w:p w14:paraId="7E267851" w14:textId="726FE800" w:rsidR="00647484" w:rsidRPr="00C64591" w:rsidRDefault="00647484" w:rsidP="00647484">
            <w:pPr>
              <w:numPr>
                <w:ilvl w:val="0"/>
                <w:numId w:val="11"/>
              </w:num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If paid in cash</w:t>
            </w:r>
            <w:r w:rsidR="00A546FD"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, please submit 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only the original tickets</w:t>
            </w:r>
            <w:r w:rsidR="00A546FD"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</w:t>
            </w:r>
          </w:p>
          <w:p w14:paraId="24E2C1ED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u w:val="single"/>
                <w:lang w:val="en-GB"/>
              </w:rPr>
            </w:pPr>
          </w:p>
          <w:p w14:paraId="2A365660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u w:val="single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u w:val="single"/>
                <w:lang w:val="en-GB"/>
              </w:rPr>
              <w:t>Travel by car:</w:t>
            </w:r>
          </w:p>
          <w:p w14:paraId="019C59F9" w14:textId="77777777" w:rsidR="00647484" w:rsidRPr="00C64591" w:rsidRDefault="00647484" w:rsidP="00647484">
            <w:pPr>
              <w:numPr>
                <w:ilvl w:val="0"/>
                <w:numId w:val="13"/>
              </w:num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Reimbursement of costs equivalent to the cheapest </w:t>
            </w:r>
            <w:proofErr w:type="gramStart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second class</w:t>
            </w:r>
            <w:proofErr w:type="gramEnd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train/bus ticket (proof of ticket price required)</w:t>
            </w:r>
          </w:p>
          <w:p w14:paraId="663468AA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</w:p>
          <w:p w14:paraId="03A03F58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Travel expenses will only be reimbursed if a 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u w:val="single"/>
                <w:lang w:val="en-GB"/>
              </w:rPr>
              <w:t>letter of confirmation for your visit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 (including the exact date, tasks fulfilled and signature of the project partner coordinator) is included.</w:t>
            </w:r>
          </w:p>
          <w:p w14:paraId="35AABC08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</w:p>
          <w:p w14:paraId="71FC470F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>I have read all information regarding my travel expenses claim carefully and am enclosing all required documents confirming the factual correctness of the information provided by me with my signature.</w:t>
            </w:r>
          </w:p>
          <w:p w14:paraId="763F0794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</w:p>
          <w:p w14:paraId="6B129FCA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</w:p>
          <w:p w14:paraId="4488FF4B" w14:textId="77777777" w:rsidR="00647484" w:rsidRPr="00C64591" w:rsidRDefault="00647484" w:rsidP="00647484">
            <w:pPr>
              <w:spacing w:before="0"/>
              <w:jc w:val="righ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>___________________________________________________</w:t>
            </w:r>
          </w:p>
          <w:p w14:paraId="56B6C446" w14:textId="77777777" w:rsidR="00647484" w:rsidRPr="00C64591" w:rsidRDefault="00647484" w:rsidP="009734C6">
            <w:pPr>
              <w:spacing w:before="0"/>
              <w:jc w:val="right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 xml:space="preserve">Place, </w:t>
            </w:r>
            <w:proofErr w:type="gramStart"/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>date</w:t>
            </w:r>
            <w:proofErr w:type="gramEnd"/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 xml:space="preserve"> and signature of the applicant</w:t>
            </w:r>
          </w:p>
          <w:p w14:paraId="3C949E14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>PLEASE SUBMIT THIS FORM TO:</w:t>
            </w:r>
          </w:p>
          <w:p w14:paraId="24CA149E" w14:textId="77777777" w:rsidR="00C64591" w:rsidRDefault="00A546FD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/>
              </w:rPr>
            </w:pPr>
            <w:proofErr w:type="spellStart"/>
            <w:r w:rsidRPr="00C64591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OeAD</w:t>
            </w:r>
            <w:proofErr w:type="spellEnd"/>
            <w:r w:rsidRPr="00C64591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 - Austria´s Agency for Education and Internationalisation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78D7E68C" w14:textId="77777777" w:rsidR="00C64591" w:rsidRDefault="00C64591" w:rsidP="00647484">
            <w:pPr>
              <w:spacing w:before="0"/>
              <w:rPr>
                <w:rFonts w:eastAsia="Times New Roman"/>
                <w:bCs/>
                <w:noProof/>
                <w:color w:val="auto"/>
                <w:sz w:val="20"/>
                <w:szCs w:val="20"/>
                <w:lang w:val="en-US" w:eastAsia="de-AT"/>
              </w:rPr>
            </w:pPr>
            <w:r w:rsidRPr="00C64591">
              <w:rPr>
                <w:rFonts w:eastAsia="Times New Roman"/>
                <w:bCs/>
                <w:noProof/>
                <w:color w:val="auto"/>
                <w:sz w:val="20"/>
                <w:szCs w:val="20"/>
                <w:lang w:val="en-US" w:eastAsia="de-AT"/>
              </w:rPr>
              <w:t>Department for International Cooperation in Higher Education</w:t>
            </w:r>
          </w:p>
          <w:p w14:paraId="71CCA99A" w14:textId="5C11B65D" w:rsidR="00647484" w:rsidRPr="00C64591" w:rsidRDefault="00C64591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/>
              </w:rPr>
            </w:pPr>
            <w:r w:rsidRPr="00C64591">
              <w:rPr>
                <w:rFonts w:eastAsia="Times New Roman"/>
                <w:bCs/>
                <w:iCs/>
                <w:noProof/>
                <w:sz w:val="20"/>
                <w:szCs w:val="20"/>
                <w:lang w:val="en-US" w:eastAsia="de-AT"/>
              </w:rPr>
              <w:t>Mobility Programmes, Bilateral and Multilateral Cooperation</w:t>
            </w:r>
            <w:r w:rsidR="00647484"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/>
              </w:rPr>
              <w:br/>
            </w:r>
            <w:proofErr w:type="spellStart"/>
            <w:r w:rsidR="00647484"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/>
              </w:rPr>
              <w:t>Ebendorferstraße</w:t>
            </w:r>
            <w:proofErr w:type="spellEnd"/>
            <w:r w:rsidR="00647484"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US"/>
              </w:rPr>
              <w:t xml:space="preserve"> 7, 1010 Wien</w:t>
            </w:r>
          </w:p>
          <w:p w14:paraId="53937ED7" w14:textId="77777777" w:rsidR="00647484" w:rsidRPr="00C64591" w:rsidRDefault="00222A02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hyperlink r:id="rId10" w:history="1">
              <w:r w:rsidR="00647484" w:rsidRPr="00C64591">
                <w:rPr>
                  <w:rFonts w:asciiTheme="minorHAnsi" w:eastAsia="Times New Roman" w:hAnsiTheme="minorHAnsi" w:cstheme="minorHAnsi"/>
                  <w:color w:val="auto"/>
                  <w:sz w:val="20"/>
                  <w:szCs w:val="20"/>
                  <w:u w:val="single"/>
                </w:rPr>
                <w:t>kooperation-entwicklungsforschung@oead.at</w:t>
              </w:r>
            </w:hyperlink>
          </w:p>
        </w:tc>
      </w:tr>
    </w:tbl>
    <w:p w14:paraId="33540946" w14:textId="77777777" w:rsidR="00647484" w:rsidRPr="00C64591" w:rsidRDefault="00647484" w:rsidP="00647484">
      <w:pPr>
        <w:spacing w:before="0"/>
        <w:rPr>
          <w:rFonts w:asciiTheme="minorHAnsi" w:eastAsia="Times New Roman" w:hAnsiTheme="minorHAnsi" w:cstheme="minorHAnsi"/>
          <w:color w:val="auto"/>
          <w:sz w:val="20"/>
          <w:szCs w:val="20"/>
          <w:lang w:val="de-DE"/>
        </w:rPr>
      </w:pPr>
    </w:p>
    <w:tbl>
      <w:tblPr>
        <w:tblW w:w="10031" w:type="dxa"/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031"/>
      </w:tblGrid>
      <w:tr w:rsidR="00647484" w:rsidRPr="00222A02" w14:paraId="7444C0F7" w14:textId="77777777" w:rsidTr="006B4122">
        <w:tc>
          <w:tcPr>
            <w:tcW w:w="10031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F3F3F3"/>
            <w:vAlign w:val="center"/>
          </w:tcPr>
          <w:p w14:paraId="39F482A5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en-GB"/>
              </w:rPr>
              <w:t>PLEASE DO NOT FILL IN!</w:t>
            </w:r>
          </w:p>
        </w:tc>
      </w:tr>
      <w:tr w:rsidR="00647484" w:rsidRPr="00C64591" w14:paraId="32F60BAD" w14:textId="77777777" w:rsidTr="006B4122">
        <w:tc>
          <w:tcPr>
            <w:tcW w:w="10031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0CABB972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 xml:space="preserve">Budget:                                                                                        </w:t>
            </w:r>
            <w:proofErr w:type="spellStart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StipOnline</w:t>
            </w:r>
            <w:proofErr w:type="spellEnd"/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:</w:t>
            </w:r>
          </w:p>
        </w:tc>
      </w:tr>
      <w:tr w:rsidR="00647484" w:rsidRPr="00222A02" w14:paraId="192254C6" w14:textId="77777777" w:rsidTr="006B4122">
        <w:tc>
          <w:tcPr>
            <w:tcW w:w="10031" w:type="dxa"/>
            <w:tcBorders>
              <w:top w:val="single" w:sz="4" w:space="0" w:color="005E75"/>
              <w:left w:val="single" w:sz="4" w:space="0" w:color="005E75"/>
              <w:bottom w:val="single" w:sz="4" w:space="0" w:color="005E75"/>
              <w:right w:val="single" w:sz="4" w:space="0" w:color="005E75"/>
            </w:tcBorders>
            <w:shd w:val="clear" w:color="auto" w:fill="auto"/>
            <w:vAlign w:val="center"/>
          </w:tcPr>
          <w:p w14:paraId="242ACDB5" w14:textId="77777777" w:rsidR="00647484" w:rsidRPr="00C64591" w:rsidRDefault="00647484" w:rsidP="00647484">
            <w:pPr>
              <w:spacing w:before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64591">
              <w:rPr>
                <w:rFonts w:asciiTheme="minorHAnsi" w:eastAsia="Times New Roman" w:hAnsiTheme="minorHAnsi" w:cstheme="minorHAnsi"/>
                <w:color w:val="auto"/>
                <w:spacing w:val="-8"/>
                <w:sz w:val="20"/>
                <w:szCs w:val="20"/>
                <w:lang w:val="en-GB"/>
              </w:rPr>
              <w:t xml:space="preserve">The calculations have been checked for accuracy </w:t>
            </w:r>
            <w:r w:rsidRPr="00C6459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GB"/>
              </w:rPr>
              <w:t>(OeAD-GmbH)</w:t>
            </w:r>
            <w:r w:rsidRPr="00C64591">
              <w:rPr>
                <w:rFonts w:asciiTheme="minorHAnsi" w:eastAsia="Times New Roman" w:hAnsiTheme="minorHAnsi" w:cstheme="minorHAnsi"/>
                <w:color w:val="auto"/>
                <w:spacing w:val="-8"/>
                <w:sz w:val="20"/>
                <w:szCs w:val="20"/>
                <w:lang w:val="en-GB"/>
              </w:rPr>
              <w:t>:</w:t>
            </w:r>
          </w:p>
        </w:tc>
      </w:tr>
    </w:tbl>
    <w:p w14:paraId="551AF65C" w14:textId="77777777" w:rsidR="007A1C33" w:rsidRPr="00C64591" w:rsidRDefault="007A1C33" w:rsidP="007A1C33">
      <w:pPr>
        <w:spacing w:before="0"/>
        <w:rPr>
          <w:rFonts w:asciiTheme="minorHAnsi" w:hAnsiTheme="minorHAnsi" w:cstheme="minorHAnsi"/>
          <w:sz w:val="20"/>
          <w:szCs w:val="20"/>
          <w:lang w:val="en-US"/>
        </w:rPr>
      </w:pPr>
    </w:p>
    <w:sectPr w:rsidR="007A1C33" w:rsidRPr="00C64591" w:rsidSect="005466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42" w:right="127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381C" w14:textId="77777777" w:rsidR="006F0FB9" w:rsidRDefault="006F0FB9" w:rsidP="004C58F1">
      <w:r>
        <w:separator/>
      </w:r>
    </w:p>
  </w:endnote>
  <w:endnote w:type="continuationSeparator" w:id="0">
    <w:p w14:paraId="4A8899BD" w14:textId="77777777" w:rsidR="006F0FB9" w:rsidRDefault="006F0FB9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8D19" w14:textId="77777777" w:rsidR="00BF4022" w:rsidRDefault="00BF40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9BE9" w14:textId="6A8C62E1" w:rsidR="00D05FD8" w:rsidRPr="005C05E3" w:rsidRDefault="00A7299C" w:rsidP="00557C66">
    <w:pPr>
      <w:pStyle w:val="Fuzeile"/>
      <w:tabs>
        <w:tab w:val="clear" w:pos="4536"/>
        <w:tab w:val="clear" w:pos="9072"/>
        <w:tab w:val="left" w:pos="8789"/>
      </w:tabs>
      <w:rPr>
        <w:szCs w:val="20"/>
        <w:lang w:val="de-D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8ABB0E" wp14:editId="7461E49D">
          <wp:simplePos x="0" y="0"/>
          <wp:positionH relativeFrom="column">
            <wp:posOffset>5105400</wp:posOffset>
          </wp:positionH>
          <wp:positionV relativeFrom="paragraph">
            <wp:posOffset>20955</wp:posOffset>
          </wp:positionV>
          <wp:extent cx="431165" cy="723265"/>
          <wp:effectExtent l="0" t="0" r="0" b="0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43" t="59921" r="26791" b="29747"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6B36EE49" wp14:editId="2FC1AB75">
              <wp:simplePos x="0" y="0"/>
              <wp:positionH relativeFrom="column">
                <wp:posOffset>-875030</wp:posOffset>
              </wp:positionH>
              <wp:positionV relativeFrom="paragraph">
                <wp:posOffset>-28575</wp:posOffset>
              </wp:positionV>
              <wp:extent cx="7559040" cy="675640"/>
              <wp:effectExtent l="0" t="0" r="0" b="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040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4A5E8E" w14:textId="77777777" w:rsidR="00276A6E" w:rsidRPr="00125459" w:rsidRDefault="00411633" w:rsidP="00276A6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5E75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 xml:space="preserve">    </w:t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="00276A6E">
                            <w:rPr>
                              <w:color w:val="005E7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</w:p>
                        <w:p w14:paraId="5D1A55F6" w14:textId="77777777" w:rsidR="007B1964" w:rsidRPr="0065184D" w:rsidRDefault="007B1964" w:rsidP="007B1964">
                          <w:pPr>
                            <w:rPr>
                              <w:sz w:val="22"/>
                            </w:rPr>
                          </w:pPr>
                        </w:p>
                        <w:p w14:paraId="5660992E" w14:textId="77777777" w:rsidR="005C05E3" w:rsidRDefault="005C05E3" w:rsidP="00411633">
                          <w:pPr>
                            <w:pStyle w:val="Fuzeile"/>
                            <w:tabs>
                              <w:tab w:val="left" w:pos="9639"/>
                            </w:tabs>
                          </w:pPr>
                        </w:p>
                        <w:p w14:paraId="52E1593E" w14:textId="77777777" w:rsidR="005C05E3" w:rsidRDefault="005C05E3" w:rsidP="005C05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6EE4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8.9pt;margin-top:-2.25pt;width:595.2pt;height:53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" stroked="f">
              <v:textbox>
                <w:txbxContent>
                  <w:p w14:paraId="414A5E8E" w14:textId="77777777" w:rsidR="00276A6E" w:rsidRPr="00125459" w:rsidRDefault="00411633" w:rsidP="00276A6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color w:val="005E75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 xml:space="preserve">    </w:t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  <w:r w:rsidR="00276A6E">
                      <w:rPr>
                        <w:color w:val="005E75"/>
                        <w:sz w:val="20"/>
                        <w:szCs w:val="20"/>
                        <w:lang w:val="de-DE"/>
                      </w:rPr>
                      <w:tab/>
                    </w:r>
                  </w:p>
                  <w:p w14:paraId="5D1A55F6" w14:textId="77777777" w:rsidR="007B1964" w:rsidRPr="0065184D" w:rsidRDefault="007B1964" w:rsidP="007B1964">
                    <w:pPr>
                      <w:rPr>
                        <w:sz w:val="22"/>
                      </w:rPr>
                    </w:pPr>
                  </w:p>
                  <w:p w14:paraId="5660992E" w14:textId="77777777" w:rsidR="005C05E3" w:rsidRDefault="005C05E3" w:rsidP="00411633">
                    <w:pPr>
                      <w:pStyle w:val="Fuzeile"/>
                      <w:tabs>
                        <w:tab w:val="left" w:pos="9639"/>
                      </w:tabs>
                    </w:pPr>
                  </w:p>
                  <w:p w14:paraId="52E1593E" w14:textId="77777777" w:rsidR="005C05E3" w:rsidRDefault="005C05E3" w:rsidP="005C05E3"/>
                </w:txbxContent>
              </v:textbox>
            </v:shape>
          </w:pict>
        </mc:Fallback>
      </mc:AlternateContent>
    </w:r>
    <w:r w:rsidR="00423E93">
      <w:rPr>
        <w:szCs w:val="20"/>
        <w:lang w:val="de-DE"/>
      </w:rPr>
      <w:t>Version 20210</w:t>
    </w:r>
    <w:r w:rsidR="00BF4022">
      <w:rPr>
        <w:szCs w:val="20"/>
        <w:lang w:val="de-DE"/>
      </w:rPr>
      <w:t>526</w:t>
    </w:r>
    <w:r w:rsidR="007B1964">
      <w:rPr>
        <w:szCs w:val="20"/>
        <w:lang w:val="de-DE"/>
      </w:rPr>
      <w:tab/>
    </w:r>
    <w:r w:rsidR="005466CF" w:rsidRPr="00125459">
      <w:rPr>
        <w:szCs w:val="20"/>
      </w:rPr>
      <w:fldChar w:fldCharType="begin"/>
    </w:r>
    <w:r w:rsidR="005466CF" w:rsidRPr="00125459">
      <w:rPr>
        <w:szCs w:val="20"/>
      </w:rPr>
      <w:instrText xml:space="preserve"> PAGE </w:instrText>
    </w:r>
    <w:r w:rsidR="005466CF" w:rsidRPr="00125459">
      <w:rPr>
        <w:szCs w:val="20"/>
      </w:rPr>
      <w:fldChar w:fldCharType="separate"/>
    </w:r>
    <w:r w:rsidR="005466CF">
      <w:rPr>
        <w:szCs w:val="20"/>
      </w:rPr>
      <w:t>1</w:t>
    </w:r>
    <w:r w:rsidR="005466CF" w:rsidRPr="00125459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F342" w14:textId="77777777" w:rsidR="006F0C98" w:rsidRDefault="006F0C98" w:rsidP="006F0C98">
    <w:pPr>
      <w:pStyle w:val="Fuzeile"/>
      <w:pBdr>
        <w:top w:val="single" w:sz="4" w:space="1" w:color="auto"/>
      </w:pBdr>
    </w:pPr>
    <w:r>
      <w:rPr>
        <w:szCs w:val="20"/>
        <w:lang w:val="de-DE"/>
      </w:rPr>
      <w:tab/>
    </w:r>
    <w:r>
      <w:rPr>
        <w:szCs w:val="20"/>
        <w:lang w:val="de-DE"/>
      </w:rPr>
      <w:tab/>
      <w:t>www.oead.at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71FE" w14:textId="77777777" w:rsidR="006F0FB9" w:rsidRDefault="006F0FB9" w:rsidP="004C58F1">
      <w:r>
        <w:separator/>
      </w:r>
    </w:p>
  </w:footnote>
  <w:footnote w:type="continuationSeparator" w:id="0">
    <w:p w14:paraId="199EFD2D" w14:textId="77777777" w:rsidR="006F0FB9" w:rsidRDefault="006F0FB9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4957" w14:textId="77777777" w:rsidR="00D05FD8" w:rsidRDefault="00222A02">
    <w:pPr>
      <w:pStyle w:val="Kopfzeile"/>
    </w:pPr>
    <w:r>
      <w:rPr>
        <w:noProof/>
      </w:rPr>
      <w:pict w14:anchorId="5FCB0F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2907" o:spid="_x0000_s2050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OeAD BriefeHintergrun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BCA6" w14:textId="6D1D49FF" w:rsidR="007B1964" w:rsidRDefault="00A7299C" w:rsidP="00FD61F6">
    <w:pPr>
      <w:pStyle w:val="Kopfzeile"/>
      <w:ind w:left="-567"/>
    </w:pPr>
    <w:r>
      <w:rPr>
        <w:noProof/>
      </w:rPr>
      <w:drawing>
        <wp:inline distT="0" distB="0" distL="0" distR="0" wp14:anchorId="0C1FE46C" wp14:editId="73CF2722">
          <wp:extent cx="1038225" cy="27622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392" t="63011" r="53380" b="31244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285C" w14:textId="2E581EEA" w:rsidR="00ED5A71" w:rsidRPr="00C14406" w:rsidRDefault="00222A02" w:rsidP="00C14406">
    <w:pPr>
      <w:pStyle w:val="Kopfzeile"/>
      <w:pBdr>
        <w:bottom w:val="single" w:sz="4" w:space="1" w:color="auto"/>
      </w:pBdr>
      <w:spacing w:after="240"/>
      <w:rPr>
        <w:szCs w:val="20"/>
        <w:lang w:val="de-DE"/>
      </w:rPr>
    </w:pPr>
    <w:r>
      <w:rPr>
        <w:noProof/>
        <w:szCs w:val="20"/>
        <w:lang w:val="de-DE"/>
      </w:rPr>
      <w:pict w14:anchorId="35605D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72906" o:spid="_x0000_s2049" type="#_x0000_t75" style="position:absolute;margin-left:0;margin-top:0;width:595.2pt;height:841.9pt;z-index:-251660288;mso-position-horizontal:center;mso-position-horizontal-relative:margin;mso-position-vertical:center;mso-position-vertical-relative:margin" o:allowincell="f">
          <v:imagedata r:id="rId1" o:title="OeAD BriefeHintergrund1"/>
          <w10:wrap anchorx="margin" anchory="margin"/>
        </v:shape>
      </w:pict>
    </w:r>
    <w:r w:rsidR="00C14406" w:rsidRPr="000919A9">
      <w:rPr>
        <w:szCs w:val="20"/>
        <w:lang w:val="de-DE"/>
      </w:rPr>
      <w:t xml:space="preserve">Seite </w:t>
    </w:r>
    <w:r w:rsidR="00C14406" w:rsidRPr="000919A9">
      <w:rPr>
        <w:szCs w:val="20"/>
        <w:lang w:val="de-DE"/>
      </w:rPr>
      <w:fldChar w:fldCharType="begin"/>
    </w:r>
    <w:r w:rsidR="00C14406" w:rsidRPr="000919A9">
      <w:rPr>
        <w:szCs w:val="20"/>
        <w:lang w:val="de-DE"/>
      </w:rPr>
      <w:instrText>PAGE  \* Arabic  \* MERGEFORMAT</w:instrText>
    </w:r>
    <w:r w:rsidR="00C14406" w:rsidRPr="000919A9">
      <w:rPr>
        <w:szCs w:val="20"/>
        <w:lang w:val="de-DE"/>
      </w:rPr>
      <w:fldChar w:fldCharType="separate"/>
    </w:r>
    <w:r w:rsidR="00007167">
      <w:rPr>
        <w:noProof/>
        <w:szCs w:val="20"/>
        <w:lang w:val="de-DE"/>
      </w:rPr>
      <w:t>1</w:t>
    </w:r>
    <w:r w:rsidR="00C14406" w:rsidRPr="000919A9">
      <w:rPr>
        <w:szCs w:val="20"/>
        <w:lang w:val="de-DE"/>
      </w:rPr>
      <w:fldChar w:fldCharType="end"/>
    </w:r>
    <w:r w:rsidR="00C14406">
      <w:rPr>
        <w:szCs w:val="20"/>
        <w:lang w:val="de-DE"/>
      </w:rPr>
      <w:tab/>
    </w:r>
    <w:r w:rsidR="00C14406">
      <w:rPr>
        <w:szCs w:val="20"/>
        <w:lang w:val="de-DE"/>
      </w:rPr>
      <w:fldChar w:fldCharType="begin"/>
    </w:r>
    <w:r w:rsidR="00C14406">
      <w:rPr>
        <w:szCs w:val="20"/>
        <w:lang w:val="de-DE"/>
      </w:rPr>
      <w:instrText xml:space="preserve"> TITLE   \* MERGEFORMAT </w:instrText>
    </w:r>
    <w:r w:rsidR="00C14406">
      <w:rPr>
        <w:szCs w:val="20"/>
        <w:lang w:val="de-DE"/>
      </w:rPr>
      <w:fldChar w:fldCharType="separate"/>
    </w:r>
    <w:r w:rsidR="009D2290">
      <w:rPr>
        <w:szCs w:val="20"/>
        <w:lang w:val="de-DE"/>
      </w:rPr>
      <w:t>[Titel des Dokuments]</w:t>
    </w:r>
    <w:r w:rsidR="00C14406">
      <w:rPr>
        <w:szCs w:val="20"/>
        <w:lang w:val="de-DE"/>
      </w:rPr>
      <w:fldChar w:fldCharType="end"/>
    </w:r>
    <w:r w:rsidR="00C14406">
      <w:rPr>
        <w:szCs w:val="20"/>
        <w:lang w:val="de-DE"/>
      </w:rPr>
      <w:tab/>
    </w:r>
    <w:r w:rsidR="00A7299C">
      <w:rPr>
        <w:noProof/>
        <w:szCs w:val="20"/>
        <w:lang w:eastAsia="de-AT"/>
      </w:rPr>
      <w:drawing>
        <wp:inline distT="0" distB="0" distL="0" distR="0" wp14:anchorId="4CED28FD" wp14:editId="1E048467">
          <wp:extent cx="857250" cy="219075"/>
          <wp:effectExtent l="0" t="0" r="0" b="0"/>
          <wp:docPr id="2" name="Grafik 2" title="Logo der OeAD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title="Logo der OeAD-GmbH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B59"/>
    <w:multiLevelType w:val="hybridMultilevel"/>
    <w:tmpl w:val="5E80B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7052"/>
    <w:multiLevelType w:val="hybridMultilevel"/>
    <w:tmpl w:val="CE508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18E0"/>
    <w:multiLevelType w:val="multilevel"/>
    <w:tmpl w:val="73760202"/>
    <w:lvl w:ilvl="0">
      <w:start w:val="1"/>
      <w:numFmt w:val="bullet"/>
      <w:pStyle w:val="OeADAufzhlungVariante5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CC2A2A"/>
        <w:sz w:val="24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/>
        <w:sz w:val="24"/>
      </w:rPr>
    </w:lvl>
  </w:abstractNum>
  <w:abstractNum w:abstractNumId="3" w15:restartNumberingAfterBreak="0">
    <w:nsid w:val="3BCF3A81"/>
    <w:multiLevelType w:val="multilevel"/>
    <w:tmpl w:val="F9F02236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/>
        <w:sz w:val="24"/>
      </w:rPr>
    </w:lvl>
  </w:abstractNum>
  <w:abstractNum w:abstractNumId="5" w15:restartNumberingAfterBreak="0">
    <w:nsid w:val="4E8B63AF"/>
    <w:multiLevelType w:val="multilevel"/>
    <w:tmpl w:val="CB88A2E2"/>
    <w:lvl w:ilvl="0">
      <w:start w:val="1"/>
      <w:numFmt w:val="bullet"/>
      <w:pStyle w:val="OeADAufzhlungVariante6"/>
      <w:lvlText w:val=""/>
      <w:lvlJc w:val="left"/>
      <w:pPr>
        <w:ind w:left="397" w:hanging="397"/>
      </w:pPr>
      <w:rPr>
        <w:rFonts w:ascii="Symbol" w:hAnsi="Symbol" w:hint="default"/>
        <w:b/>
        <w:i w:val="0"/>
        <w:color w:val="CC2A2A"/>
        <w:sz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/>
        <w:sz w:val="24"/>
      </w:rPr>
    </w:lvl>
  </w:abstractNum>
  <w:abstractNum w:abstractNumId="6" w15:restartNumberingAfterBreak="0">
    <w:nsid w:val="5A1F2E4D"/>
    <w:multiLevelType w:val="hybridMultilevel"/>
    <w:tmpl w:val="158293F0"/>
    <w:lvl w:ilvl="0" w:tplc="A8122C08">
      <w:start w:val="1"/>
      <w:numFmt w:val="lowerLetter"/>
      <w:pStyle w:val="berschrift7"/>
      <w:lvlText w:val="%1"/>
      <w:lvlJc w:val="left"/>
      <w:pPr>
        <w:ind w:left="720" w:hanging="360"/>
      </w:pPr>
      <w:rPr>
        <w:rFonts w:ascii="Calibri" w:hAnsi="Calibri" w:hint="default"/>
        <w:color w:val="005E75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/>
        <w:sz w:val="24"/>
      </w:rPr>
    </w:lvl>
  </w:abstractNum>
  <w:abstractNum w:abstractNumId="8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/>
        <w:sz w:val="24"/>
      </w:rPr>
    </w:lvl>
  </w:abstractNum>
  <w:abstractNum w:abstractNumId="9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/>
      </w:rPr>
    </w:lvl>
  </w:abstractNum>
  <w:abstractNum w:abstractNumId="10" w15:restartNumberingAfterBreak="0">
    <w:nsid w:val="66A63BD1"/>
    <w:multiLevelType w:val="hybridMultilevel"/>
    <w:tmpl w:val="6816A596"/>
    <w:lvl w:ilvl="0" w:tplc="141861E8">
      <w:start w:val="1"/>
      <w:numFmt w:val="decimal"/>
      <w:pStyle w:val="berschrift6"/>
      <w:lvlText w:val="%1"/>
      <w:lvlJc w:val="left"/>
      <w:pPr>
        <w:ind w:left="720" w:hanging="360"/>
      </w:pPr>
      <w:rPr>
        <w:rFonts w:ascii="Calibri" w:hAnsi="Calibri" w:hint="default"/>
        <w:color w:val="005E75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A5E99"/>
    <w:multiLevelType w:val="hybridMultilevel"/>
    <w:tmpl w:val="9AFA0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56093">
    <w:abstractNumId w:val="9"/>
  </w:num>
  <w:num w:numId="2" w16cid:durableId="154538263">
    <w:abstractNumId w:val="3"/>
  </w:num>
  <w:num w:numId="3" w16cid:durableId="415514715">
    <w:abstractNumId w:val="4"/>
  </w:num>
  <w:num w:numId="4" w16cid:durableId="1950316001">
    <w:abstractNumId w:val="7"/>
  </w:num>
  <w:num w:numId="5" w16cid:durableId="885028828">
    <w:abstractNumId w:val="10"/>
  </w:num>
  <w:num w:numId="6" w16cid:durableId="918169921">
    <w:abstractNumId w:val="6"/>
  </w:num>
  <w:num w:numId="7" w16cid:durableId="542519405">
    <w:abstractNumId w:val="8"/>
  </w:num>
  <w:num w:numId="8" w16cid:durableId="69425569">
    <w:abstractNumId w:val="2"/>
  </w:num>
  <w:num w:numId="9" w16cid:durableId="732850814">
    <w:abstractNumId w:val="5"/>
  </w:num>
  <w:num w:numId="10" w16cid:durableId="1582376051">
    <w:abstractNumId w:val="9"/>
  </w:num>
  <w:num w:numId="11" w16cid:durableId="282351346">
    <w:abstractNumId w:val="1"/>
  </w:num>
  <w:num w:numId="12" w16cid:durableId="1959799726">
    <w:abstractNumId w:val="0"/>
  </w:num>
  <w:num w:numId="13" w16cid:durableId="12313859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A4"/>
    <w:rsid w:val="0000711B"/>
    <w:rsid w:val="00007167"/>
    <w:rsid w:val="00020A9A"/>
    <w:rsid w:val="0002696B"/>
    <w:rsid w:val="00032B45"/>
    <w:rsid w:val="000379DA"/>
    <w:rsid w:val="000458F7"/>
    <w:rsid w:val="000512BE"/>
    <w:rsid w:val="00052879"/>
    <w:rsid w:val="00053F01"/>
    <w:rsid w:val="000546D6"/>
    <w:rsid w:val="00056D5E"/>
    <w:rsid w:val="000579D5"/>
    <w:rsid w:val="00057C92"/>
    <w:rsid w:val="0007093D"/>
    <w:rsid w:val="0007361D"/>
    <w:rsid w:val="00075750"/>
    <w:rsid w:val="00077BAB"/>
    <w:rsid w:val="000919A9"/>
    <w:rsid w:val="000B074F"/>
    <w:rsid w:val="000C6364"/>
    <w:rsid w:val="000C6A04"/>
    <w:rsid w:val="000C7159"/>
    <w:rsid w:val="000E5116"/>
    <w:rsid w:val="0011611B"/>
    <w:rsid w:val="00121C71"/>
    <w:rsid w:val="00125459"/>
    <w:rsid w:val="00141B97"/>
    <w:rsid w:val="00186E78"/>
    <w:rsid w:val="00192CF9"/>
    <w:rsid w:val="001E439A"/>
    <w:rsid w:val="001F1DAC"/>
    <w:rsid w:val="001F7F56"/>
    <w:rsid w:val="002000D1"/>
    <w:rsid w:val="00221336"/>
    <w:rsid w:val="00222A02"/>
    <w:rsid w:val="00224704"/>
    <w:rsid w:val="00232F55"/>
    <w:rsid w:val="00276A6E"/>
    <w:rsid w:val="00280943"/>
    <w:rsid w:val="002810D2"/>
    <w:rsid w:val="00281F7A"/>
    <w:rsid w:val="002955A8"/>
    <w:rsid w:val="002C39EA"/>
    <w:rsid w:val="002D13FE"/>
    <w:rsid w:val="002D59D0"/>
    <w:rsid w:val="002F386A"/>
    <w:rsid w:val="002F6BD9"/>
    <w:rsid w:val="003137D6"/>
    <w:rsid w:val="003139D5"/>
    <w:rsid w:val="00327BD3"/>
    <w:rsid w:val="00333601"/>
    <w:rsid w:val="00341C08"/>
    <w:rsid w:val="0035414B"/>
    <w:rsid w:val="00360E67"/>
    <w:rsid w:val="003651F1"/>
    <w:rsid w:val="00377E05"/>
    <w:rsid w:val="00380471"/>
    <w:rsid w:val="00390403"/>
    <w:rsid w:val="003A28AD"/>
    <w:rsid w:val="003A6002"/>
    <w:rsid w:val="003B6589"/>
    <w:rsid w:val="003C0323"/>
    <w:rsid w:val="003E724D"/>
    <w:rsid w:val="003F02BE"/>
    <w:rsid w:val="00411633"/>
    <w:rsid w:val="0041562B"/>
    <w:rsid w:val="00423E93"/>
    <w:rsid w:val="00431C9B"/>
    <w:rsid w:val="00432721"/>
    <w:rsid w:val="00440550"/>
    <w:rsid w:val="00441B30"/>
    <w:rsid w:val="0044412A"/>
    <w:rsid w:val="004577F3"/>
    <w:rsid w:val="004775AF"/>
    <w:rsid w:val="004A03E4"/>
    <w:rsid w:val="004A1F1A"/>
    <w:rsid w:val="004B6AA8"/>
    <w:rsid w:val="004B7F65"/>
    <w:rsid w:val="004C58F1"/>
    <w:rsid w:val="004C632E"/>
    <w:rsid w:val="004D1B88"/>
    <w:rsid w:val="004F112F"/>
    <w:rsid w:val="00502328"/>
    <w:rsid w:val="00504564"/>
    <w:rsid w:val="005112CB"/>
    <w:rsid w:val="005124F9"/>
    <w:rsid w:val="005324AD"/>
    <w:rsid w:val="005466CF"/>
    <w:rsid w:val="005549BF"/>
    <w:rsid w:val="00557C66"/>
    <w:rsid w:val="005608E7"/>
    <w:rsid w:val="005712B7"/>
    <w:rsid w:val="00596BEF"/>
    <w:rsid w:val="005C05E3"/>
    <w:rsid w:val="005C0A50"/>
    <w:rsid w:val="005C2E55"/>
    <w:rsid w:val="005C5B07"/>
    <w:rsid w:val="005E2EA1"/>
    <w:rsid w:val="006120CD"/>
    <w:rsid w:val="00620F30"/>
    <w:rsid w:val="00644F60"/>
    <w:rsid w:val="00647484"/>
    <w:rsid w:val="0065184D"/>
    <w:rsid w:val="00655171"/>
    <w:rsid w:val="00672CEB"/>
    <w:rsid w:val="00680B4C"/>
    <w:rsid w:val="006926A1"/>
    <w:rsid w:val="00693C2D"/>
    <w:rsid w:val="006B4122"/>
    <w:rsid w:val="006C2057"/>
    <w:rsid w:val="006C6C96"/>
    <w:rsid w:val="006E2C62"/>
    <w:rsid w:val="006F0C98"/>
    <w:rsid w:val="006F0FB9"/>
    <w:rsid w:val="006F17E1"/>
    <w:rsid w:val="0072087E"/>
    <w:rsid w:val="00735189"/>
    <w:rsid w:val="00767F8B"/>
    <w:rsid w:val="0077375D"/>
    <w:rsid w:val="00792F91"/>
    <w:rsid w:val="007948D7"/>
    <w:rsid w:val="007A1C33"/>
    <w:rsid w:val="007B1964"/>
    <w:rsid w:val="007B27F7"/>
    <w:rsid w:val="007B38DC"/>
    <w:rsid w:val="007C634B"/>
    <w:rsid w:val="007D0163"/>
    <w:rsid w:val="007E7B28"/>
    <w:rsid w:val="007F2B1A"/>
    <w:rsid w:val="00803217"/>
    <w:rsid w:val="00815F8F"/>
    <w:rsid w:val="008202A4"/>
    <w:rsid w:val="00821ED0"/>
    <w:rsid w:val="0083061B"/>
    <w:rsid w:val="00833986"/>
    <w:rsid w:val="00842CC9"/>
    <w:rsid w:val="0084681C"/>
    <w:rsid w:val="0084716C"/>
    <w:rsid w:val="008511B3"/>
    <w:rsid w:val="008704AD"/>
    <w:rsid w:val="008947CD"/>
    <w:rsid w:val="008A559A"/>
    <w:rsid w:val="008A6561"/>
    <w:rsid w:val="008C0BFC"/>
    <w:rsid w:val="008C44F4"/>
    <w:rsid w:val="008D07D0"/>
    <w:rsid w:val="008F0A5A"/>
    <w:rsid w:val="008F301B"/>
    <w:rsid w:val="009416C7"/>
    <w:rsid w:val="009621C1"/>
    <w:rsid w:val="009734C6"/>
    <w:rsid w:val="00984225"/>
    <w:rsid w:val="00984ACF"/>
    <w:rsid w:val="009925FC"/>
    <w:rsid w:val="009A0B2E"/>
    <w:rsid w:val="009A40BD"/>
    <w:rsid w:val="009B436E"/>
    <w:rsid w:val="009D2290"/>
    <w:rsid w:val="009E0799"/>
    <w:rsid w:val="009F5CE3"/>
    <w:rsid w:val="00A1445D"/>
    <w:rsid w:val="00A16890"/>
    <w:rsid w:val="00A42AA4"/>
    <w:rsid w:val="00A46190"/>
    <w:rsid w:val="00A5299E"/>
    <w:rsid w:val="00A546FD"/>
    <w:rsid w:val="00A7299C"/>
    <w:rsid w:val="00A80CB6"/>
    <w:rsid w:val="00AB7301"/>
    <w:rsid w:val="00AD335B"/>
    <w:rsid w:val="00AD3DF0"/>
    <w:rsid w:val="00AE187C"/>
    <w:rsid w:val="00AE6306"/>
    <w:rsid w:val="00AF1188"/>
    <w:rsid w:val="00AF2E5A"/>
    <w:rsid w:val="00B22C7D"/>
    <w:rsid w:val="00B24C8C"/>
    <w:rsid w:val="00B56736"/>
    <w:rsid w:val="00B730D9"/>
    <w:rsid w:val="00B74FC8"/>
    <w:rsid w:val="00B83B56"/>
    <w:rsid w:val="00B85B08"/>
    <w:rsid w:val="00B929ED"/>
    <w:rsid w:val="00BA66B8"/>
    <w:rsid w:val="00BB6625"/>
    <w:rsid w:val="00BB7C50"/>
    <w:rsid w:val="00BF4022"/>
    <w:rsid w:val="00BF5EE4"/>
    <w:rsid w:val="00BF6714"/>
    <w:rsid w:val="00C075DD"/>
    <w:rsid w:val="00C14406"/>
    <w:rsid w:val="00C14626"/>
    <w:rsid w:val="00C16EE0"/>
    <w:rsid w:val="00C32FE1"/>
    <w:rsid w:val="00C340BD"/>
    <w:rsid w:val="00C362E5"/>
    <w:rsid w:val="00C403F3"/>
    <w:rsid w:val="00C64591"/>
    <w:rsid w:val="00C8601A"/>
    <w:rsid w:val="00CA26BA"/>
    <w:rsid w:val="00CA78DE"/>
    <w:rsid w:val="00CB6C59"/>
    <w:rsid w:val="00CB6E41"/>
    <w:rsid w:val="00CC27D8"/>
    <w:rsid w:val="00CC39ED"/>
    <w:rsid w:val="00D05FD8"/>
    <w:rsid w:val="00D177C8"/>
    <w:rsid w:val="00D3266B"/>
    <w:rsid w:val="00D348B5"/>
    <w:rsid w:val="00D34B05"/>
    <w:rsid w:val="00D37194"/>
    <w:rsid w:val="00D40660"/>
    <w:rsid w:val="00D50626"/>
    <w:rsid w:val="00D51CC0"/>
    <w:rsid w:val="00D56643"/>
    <w:rsid w:val="00D627C9"/>
    <w:rsid w:val="00D968CA"/>
    <w:rsid w:val="00DC7173"/>
    <w:rsid w:val="00DE3425"/>
    <w:rsid w:val="00DE769F"/>
    <w:rsid w:val="00DF1EDD"/>
    <w:rsid w:val="00E113EA"/>
    <w:rsid w:val="00E214BC"/>
    <w:rsid w:val="00E24810"/>
    <w:rsid w:val="00E3396B"/>
    <w:rsid w:val="00E4383A"/>
    <w:rsid w:val="00E46D1F"/>
    <w:rsid w:val="00E67B6B"/>
    <w:rsid w:val="00E70D65"/>
    <w:rsid w:val="00E7757A"/>
    <w:rsid w:val="00E94A6A"/>
    <w:rsid w:val="00EA5BFC"/>
    <w:rsid w:val="00EB2E3E"/>
    <w:rsid w:val="00EC5649"/>
    <w:rsid w:val="00ED5A71"/>
    <w:rsid w:val="00ED7235"/>
    <w:rsid w:val="00EE241A"/>
    <w:rsid w:val="00EF5081"/>
    <w:rsid w:val="00F01394"/>
    <w:rsid w:val="00F74391"/>
    <w:rsid w:val="00FD2FE0"/>
    <w:rsid w:val="00FD61F6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AC72FDA"/>
  <w15:chartTrackingRefBased/>
  <w15:docId w15:val="{A8472485-DEE6-44FD-82B5-011A5674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D05FD8"/>
    <w:pPr>
      <w:spacing w:before="200"/>
    </w:pPr>
    <w:rPr>
      <w:color w:val="000000"/>
      <w:sz w:val="24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40660"/>
    <w:pPr>
      <w:keepNext/>
      <w:keepLines/>
      <w:numPr>
        <w:numId w:val="2"/>
      </w:numPr>
      <w:spacing w:before="320" w:after="200"/>
      <w:outlineLvl w:val="0"/>
    </w:pPr>
    <w:rPr>
      <w:rFonts w:eastAsia="Times New Roman"/>
      <w:b/>
      <w:bCs/>
      <w:color w:val="005E75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40660"/>
    <w:pPr>
      <w:keepNext/>
      <w:keepLines/>
      <w:numPr>
        <w:ilvl w:val="1"/>
        <w:numId w:val="2"/>
      </w:numPr>
      <w:spacing w:before="320" w:after="200"/>
      <w:ind w:left="964" w:hanging="964"/>
      <w:outlineLvl w:val="1"/>
    </w:pPr>
    <w:rPr>
      <w:rFonts w:eastAsia="Times New Roman"/>
      <w:bCs/>
      <w:color w:val="005E75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712B7"/>
    <w:pPr>
      <w:keepNext/>
      <w:keepLines/>
      <w:numPr>
        <w:ilvl w:val="2"/>
        <w:numId w:val="2"/>
      </w:numPr>
      <w:spacing w:before="320" w:after="200"/>
      <w:ind w:left="1361" w:hanging="1361"/>
      <w:outlineLvl w:val="2"/>
    </w:pPr>
    <w:rPr>
      <w:rFonts w:eastAsia="Times New Roman"/>
      <w:bCs/>
      <w:color w:val="auto"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984ACF"/>
    <w:pPr>
      <w:keepNext/>
      <w:keepLines/>
      <w:numPr>
        <w:ilvl w:val="3"/>
        <w:numId w:val="2"/>
      </w:numPr>
      <w:ind w:left="1758" w:hanging="1758"/>
      <w:outlineLvl w:val="3"/>
    </w:pPr>
    <w:rPr>
      <w:rFonts w:eastAsia="Times New Roman"/>
      <w:b/>
      <w:bCs/>
      <w:iCs/>
      <w:color w:val="005E75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984ACF"/>
    <w:pPr>
      <w:keepNext/>
      <w:keepLines/>
      <w:numPr>
        <w:ilvl w:val="4"/>
        <w:numId w:val="2"/>
      </w:numPr>
      <w:ind w:left="1758" w:hanging="1758"/>
      <w:outlineLvl w:val="4"/>
    </w:pPr>
    <w:rPr>
      <w:rFonts w:eastAsia="Times New Roman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AF2E5A"/>
    <w:pPr>
      <w:keepNext/>
      <w:keepLines/>
      <w:numPr>
        <w:numId w:val="5"/>
      </w:numPr>
      <w:spacing w:after="240"/>
      <w:ind w:left="397" w:hanging="397"/>
      <w:outlineLvl w:val="5"/>
    </w:pPr>
    <w:rPr>
      <w:rFonts w:eastAsia="Times New Roman"/>
      <w:iCs/>
      <w:color w:val="005E7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6C96"/>
    <w:pPr>
      <w:keepNext/>
      <w:keepLines/>
      <w:numPr>
        <w:numId w:val="6"/>
      </w:numPr>
      <w:spacing w:after="240"/>
      <w:ind w:left="397" w:hanging="397"/>
      <w:outlineLvl w:val="6"/>
    </w:pPr>
    <w:rPr>
      <w:rFonts w:eastAsia="Times New Roman"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17E1"/>
    <w:pPr>
      <w:keepNext/>
      <w:keepLines/>
      <w:numPr>
        <w:ilvl w:val="7"/>
        <w:numId w:val="2"/>
      </w:numPr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2"/>
      </w:numPr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link w:val="berschrift1"/>
    <w:uiPriority w:val="9"/>
    <w:rsid w:val="00D40660"/>
    <w:rPr>
      <w:rFonts w:ascii="Calibri" w:eastAsia="Times New Roman" w:hAnsi="Calibri" w:cs="Times New Roman"/>
      <w:b/>
      <w:bCs/>
      <w:color w:val="005E75"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D40660"/>
    <w:rPr>
      <w:rFonts w:ascii="Calibri" w:eastAsia="Times New Roman" w:hAnsi="Calibri" w:cs="Times New Roman"/>
      <w:bCs/>
      <w:color w:val="005E75"/>
      <w:sz w:val="32"/>
      <w:szCs w:val="26"/>
    </w:rPr>
  </w:style>
  <w:style w:type="character" w:customStyle="1" w:styleId="berschrift3Zchn">
    <w:name w:val="Überschrift 3 Zchn"/>
    <w:link w:val="berschrift3"/>
    <w:uiPriority w:val="9"/>
    <w:rsid w:val="005712B7"/>
    <w:rPr>
      <w:rFonts w:ascii="Calibri" w:eastAsia="Times New Roman" w:hAnsi="Calibri" w:cs="Times New Roman"/>
      <w:bCs/>
      <w:sz w:val="32"/>
    </w:rPr>
  </w:style>
  <w:style w:type="character" w:customStyle="1" w:styleId="berschrift4Zchn">
    <w:name w:val="Überschrift 4 Zchn"/>
    <w:link w:val="berschrift4"/>
    <w:uiPriority w:val="9"/>
    <w:rsid w:val="00984ACF"/>
    <w:rPr>
      <w:rFonts w:ascii="Calibri" w:eastAsia="Times New Roman" w:hAnsi="Calibri" w:cs="Times New Roman"/>
      <w:b/>
      <w:bCs/>
      <w:iCs/>
      <w:color w:val="005E75"/>
      <w:sz w:val="24"/>
    </w:rPr>
  </w:style>
  <w:style w:type="character" w:customStyle="1" w:styleId="berschrift5Zchn">
    <w:name w:val="Überschrift 5 Zchn"/>
    <w:link w:val="berschrift5"/>
    <w:uiPriority w:val="9"/>
    <w:rsid w:val="00984ACF"/>
    <w:rPr>
      <w:rFonts w:eastAsia="Times New Roman" w:cs="Times New Roman"/>
      <w:b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AF2E5A"/>
    <w:rPr>
      <w:rFonts w:eastAsia="Times New Roman" w:cs="Times New Roman"/>
      <w:iCs/>
      <w:color w:val="005E75"/>
      <w:sz w:val="24"/>
    </w:rPr>
  </w:style>
  <w:style w:type="character" w:customStyle="1" w:styleId="berschrift7Zchn">
    <w:name w:val="Überschrift 7 Zchn"/>
    <w:link w:val="berschrift7"/>
    <w:uiPriority w:val="9"/>
    <w:semiHidden/>
    <w:rsid w:val="006C6C96"/>
    <w:rPr>
      <w:rFonts w:ascii="Calibri" w:eastAsia="Times New Roman" w:hAnsi="Calibri" w:cs="Times New Roman"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semiHidden/>
    <w:rsid w:val="006F17E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6F17E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4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3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link w:val="OeADAufzhlungVariante2"/>
    <w:rsid w:val="000512BE"/>
    <w:rPr>
      <w:rFonts w:cs="Tahoma"/>
      <w:color w:val="000000"/>
      <w:sz w:val="24"/>
      <w:szCs w:val="24"/>
      <w:lang w:val="de-DE"/>
    </w:rPr>
  </w:style>
  <w:style w:type="character" w:customStyle="1" w:styleId="OeADAufzhlungVariante3Zchn">
    <w:name w:val="OeAD Aufzählung (Variante 3) Zchn"/>
    <w:link w:val="OeADAufzhlungVariante3"/>
    <w:rsid w:val="000512BE"/>
    <w:rPr>
      <w:rFonts w:cs="Tahoma"/>
      <w:color w:val="000000"/>
      <w:sz w:val="24"/>
      <w:szCs w:val="24"/>
      <w:lang w:val="de-DE"/>
    </w:rPr>
  </w:style>
  <w:style w:type="character" w:styleId="Kommentarzeichen">
    <w:name w:val="annotation reference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5124F9"/>
    <w:rPr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link w:val="Fuzeile"/>
    <w:uiPriority w:val="99"/>
    <w:rsid w:val="005124F9"/>
    <w:rPr>
      <w:color w:val="000000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D34B05"/>
    <w:pPr>
      <w:numPr>
        <w:numId w:val="1"/>
      </w:numPr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link w:val="OeADAufzhlungVariante1"/>
    <w:rsid w:val="00D34B05"/>
    <w:rPr>
      <w:rFonts w:cs="Tahoma"/>
      <w:color w:val="000000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link w:val="Funote"/>
    <w:rsid w:val="005124F9"/>
    <w:rPr>
      <w:color w:val="000000"/>
      <w:sz w:val="20"/>
      <w:szCs w:val="20"/>
      <w:lang w:val="de-DE"/>
    </w:rPr>
  </w:style>
  <w:style w:type="character" w:styleId="IntensiverVerweis">
    <w:name w:val="Intense Reference"/>
    <w:uiPriority w:val="32"/>
    <w:rsid w:val="000C6364"/>
    <w:rPr>
      <w:b/>
      <w:bCs/>
      <w:smallCaps/>
      <w:color w:val="005E75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0C6364"/>
    <w:rPr>
      <w:color w:val="000000"/>
      <w:sz w:val="20"/>
      <w:szCs w:val="20"/>
    </w:rPr>
  </w:style>
  <w:style w:type="character" w:styleId="Endnotenzeichen">
    <w:name w:val="endnote reference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6364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0C6364"/>
    <w:rPr>
      <w:color w:val="000000"/>
      <w:sz w:val="20"/>
      <w:szCs w:val="20"/>
    </w:rPr>
  </w:style>
  <w:style w:type="character" w:styleId="Funotenzeichen">
    <w:name w:val="footnote reference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link w:val="Tabelle"/>
    <w:rsid w:val="00984ACF"/>
    <w:rPr>
      <w:color w:val="000000"/>
      <w:sz w:val="24"/>
      <w:lang w:val="de-DE"/>
    </w:rPr>
  </w:style>
  <w:style w:type="character" w:styleId="Platzhaltertext">
    <w:name w:val="Placeholder Tex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984ACF"/>
    <w:pPr>
      <w:spacing w:before="0" w:after="200"/>
    </w:pPr>
    <w:rPr>
      <w:bCs/>
      <w:sz w:val="20"/>
      <w:szCs w:val="18"/>
    </w:rPr>
  </w:style>
  <w:style w:type="character" w:styleId="Hyperlink">
    <w:name w:val="Hyperlink"/>
    <w:uiPriority w:val="99"/>
    <w:unhideWhenUsed/>
    <w:rsid w:val="00EE241A"/>
    <w:rPr>
      <w:color w:val="B92E16"/>
      <w:u w:val="single"/>
    </w:rPr>
  </w:style>
  <w:style w:type="character" w:styleId="BesuchterLink">
    <w:name w:val="FollowedHyperlink"/>
    <w:uiPriority w:val="99"/>
    <w:semiHidden/>
    <w:unhideWhenUsed/>
    <w:rsid w:val="00341C08"/>
    <w:rPr>
      <w:color w:val="B92E16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7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E70D65"/>
    <w:pPr>
      <w:numPr>
        <w:numId w:val="8"/>
      </w:numPr>
    </w:pPr>
  </w:style>
  <w:style w:type="character" w:customStyle="1" w:styleId="OeADAufzhlungVariante4Zchn">
    <w:name w:val="OeAD Aufzählung (Variante 4) Zchn"/>
    <w:link w:val="OeADAufzhlungVariante4"/>
    <w:rsid w:val="00D348B5"/>
    <w:rPr>
      <w:color w:val="000000"/>
      <w:sz w:val="24"/>
    </w:rPr>
  </w:style>
  <w:style w:type="paragraph" w:customStyle="1" w:styleId="OeADAufzhlungVariante6">
    <w:name w:val="OeAD Aufzählung (Variante 6)"/>
    <w:basedOn w:val="Listenabsatz"/>
    <w:qFormat/>
    <w:rsid w:val="00F01394"/>
    <w:pPr>
      <w:numPr>
        <w:numId w:val="9"/>
      </w:numPr>
    </w:pPr>
  </w:style>
  <w:style w:type="character" w:customStyle="1" w:styleId="OeADAufzhlungVariante5Zchn">
    <w:name w:val="OeAD Aufzählung (Variante 5) Zchn"/>
    <w:link w:val="OeADAufzhlungVariante5"/>
    <w:rsid w:val="00E70D6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ooperation-entwicklungsforschung@oead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1.oanda.com/lang/de/currency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\Downloads\20203011_Formatvorlage_Briefpapier_OeAD%20(7)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20203011_Formatvorlage_Briefpapier_OeAD (7).dotm</Template>
  <TotalTime>0</TotalTime>
  <Pages>2</Pages>
  <Words>577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/>
  <LinksUpToDate>false</LinksUpToDate>
  <CharactersWithSpaces>4211</CharactersWithSpaces>
  <SharedDoc>false</SharedDoc>
  <HLinks>
    <vt:vector size="12" baseType="variant">
      <vt:variant>
        <vt:i4>5570592</vt:i4>
      </vt:variant>
      <vt:variant>
        <vt:i4>78</vt:i4>
      </vt:variant>
      <vt:variant>
        <vt:i4>0</vt:i4>
      </vt:variant>
      <vt:variant>
        <vt:i4>5</vt:i4>
      </vt:variant>
      <vt:variant>
        <vt:lpwstr>mailto:kooperation-entwicklungsforschung@oead.at</vt:lpwstr>
      </vt:variant>
      <vt:variant>
        <vt:lpwstr/>
      </vt:variant>
      <vt:variant>
        <vt:i4>4784216</vt:i4>
      </vt:variant>
      <vt:variant>
        <vt:i4>63</vt:i4>
      </vt:variant>
      <vt:variant>
        <vt:i4>0</vt:i4>
      </vt:variant>
      <vt:variant>
        <vt:i4>5</vt:i4>
      </vt:variant>
      <vt:variant>
        <vt:lpwstr>https://www1.oanda.com/lang/de/currency/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 des Dokuments]</dc:title>
  <dc:subject/>
  <dc:creator>Nachname, Vorname</dc:creator>
  <cp:keywords/>
  <dc:description/>
  <cp:lastModifiedBy>Kamauf, Regina</cp:lastModifiedBy>
  <cp:revision>2</cp:revision>
  <cp:lastPrinted>2021-01-26T08:21:00Z</cp:lastPrinted>
  <dcterms:created xsi:type="dcterms:W3CDTF">2023-07-17T09:45:00Z</dcterms:created>
  <dcterms:modified xsi:type="dcterms:W3CDTF">2023-07-17T09:45:00Z</dcterms:modified>
</cp:coreProperties>
</file>