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1033" w:rsidRPr="00605844" w:rsidRDefault="000D4928" w:rsidP="00B814D1">
      <w:pPr>
        <w:spacing w:after="0" w:line="240" w:lineRule="auto"/>
        <w:rPr>
          <w:rFonts w:ascii="Tahoma" w:hAnsi="Tahoma" w:cs="Tahoma"/>
        </w:rPr>
      </w:pPr>
      <w:r w:rsidRPr="000F0454">
        <w:rPr>
          <w:rFonts w:ascii="Tahoma" w:hAnsi="Tahoma" w:cs="Tahoma"/>
          <w:noProof/>
          <w:sz w:val="16"/>
          <w:szCs w:val="16"/>
          <w:lang w:eastAsia="de-A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D19E8F" wp14:editId="59F33E15">
                <wp:simplePos x="0" y="0"/>
                <wp:positionH relativeFrom="column">
                  <wp:posOffset>2553081</wp:posOffset>
                </wp:positionH>
                <wp:positionV relativeFrom="paragraph">
                  <wp:posOffset>-117475</wp:posOffset>
                </wp:positionV>
                <wp:extent cx="1946910" cy="37338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454" w:rsidRPr="000F0454" w:rsidRDefault="000F0454" w:rsidP="000F0454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F0454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Unterstützt durch 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19E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1.05pt;margin-top:-9.25pt;width:153.3pt;height:29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" filled="f" stroked="f">
                <v:textbox>
                  <w:txbxContent>
                    <w:p w:rsidR="000F0454" w:rsidRPr="000F0454" w:rsidRDefault="000F0454" w:rsidP="000F0454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F0454">
                        <w:rPr>
                          <w:rFonts w:ascii="Tahoma" w:hAnsi="Tahoma" w:cs="Tahoma"/>
                          <w:sz w:val="18"/>
                          <w:szCs w:val="18"/>
                        </w:rPr>
                        <w:t>Unterstützt durch das</w:t>
                      </w:r>
                    </w:p>
                  </w:txbxContent>
                </v:textbox>
              </v:shape>
            </w:pict>
          </mc:Fallback>
        </mc:AlternateContent>
      </w:r>
      <w:r w:rsidR="00D45A60">
        <w:rPr>
          <w:rFonts w:ascii="Tahoma" w:hAnsi="Tahoma" w:cs="Tahoma"/>
          <w:noProof/>
          <w:lang w:eastAsia="de-AT"/>
        </w:rPr>
        <w:drawing>
          <wp:anchor distT="0" distB="0" distL="114300" distR="114300" simplePos="0" relativeHeight="251683840" behindDoc="0" locked="0" layoutInCell="1" allowOverlap="1" wp14:anchorId="342DD4F8" wp14:editId="07AFDB70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866692" cy="6574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vie-summerscho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6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A60">
        <w:rPr>
          <w:rFonts w:ascii="Tahoma" w:hAnsi="Tahoma" w:cs="Tahoma"/>
          <w:noProof/>
          <w:sz w:val="16"/>
          <w:szCs w:val="16"/>
          <w:lang w:eastAsia="de-AT"/>
        </w:rPr>
        <w:drawing>
          <wp:anchor distT="0" distB="0" distL="114300" distR="114300" simplePos="0" relativeHeight="251687936" behindDoc="0" locked="0" layoutInCell="1" allowOverlap="1" wp14:anchorId="7E5590B3" wp14:editId="339D1106">
            <wp:simplePos x="0" y="0"/>
            <wp:positionH relativeFrom="column">
              <wp:posOffset>2957499</wp:posOffset>
            </wp:positionH>
            <wp:positionV relativeFrom="paragraph">
              <wp:posOffset>128905</wp:posOffset>
            </wp:positionV>
            <wp:extent cx="1344295" cy="387985"/>
            <wp:effectExtent l="0" t="0" r="825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Logo_BMBWF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033" w:rsidRPr="00605844" w:rsidRDefault="00F81033" w:rsidP="00B814D1">
      <w:pPr>
        <w:spacing w:after="0" w:line="240" w:lineRule="auto"/>
        <w:rPr>
          <w:rFonts w:ascii="Tahoma" w:hAnsi="Tahoma" w:cs="Tahoma"/>
        </w:rPr>
      </w:pPr>
    </w:p>
    <w:p w:rsidR="00F81033" w:rsidRPr="00605844" w:rsidRDefault="00F81033" w:rsidP="00005215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005215" w:rsidRPr="00605844" w:rsidRDefault="00005215" w:rsidP="00005215">
      <w:pPr>
        <w:spacing w:after="0" w:line="240" w:lineRule="auto"/>
        <w:ind w:left="1418"/>
        <w:rPr>
          <w:rFonts w:ascii="Tahoma" w:hAnsi="Tahoma" w:cs="Tahoma"/>
          <w:sz w:val="16"/>
          <w:szCs w:val="16"/>
        </w:rPr>
      </w:pPr>
    </w:p>
    <w:p w:rsidR="00F81033" w:rsidRDefault="00D45A60" w:rsidP="00D45A60">
      <w:pPr>
        <w:spacing w:after="0" w:line="240" w:lineRule="auto"/>
        <w:ind w:left="142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de-AT"/>
        </w:rPr>
        <w:drawing>
          <wp:anchor distT="0" distB="0" distL="114300" distR="114300" simplePos="0" relativeHeight="251686912" behindDoc="0" locked="0" layoutInCell="1" allowOverlap="1" wp14:anchorId="2BA2DF88" wp14:editId="226641C5">
            <wp:simplePos x="0" y="0"/>
            <wp:positionH relativeFrom="column">
              <wp:posOffset>3021330</wp:posOffset>
            </wp:positionH>
            <wp:positionV relativeFrom="paragraph">
              <wp:posOffset>87934</wp:posOffset>
            </wp:positionV>
            <wp:extent cx="1249680" cy="4983480"/>
            <wp:effectExtent l="0" t="0" r="762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r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/>
                    <a:stretch/>
                  </pic:blipFill>
                  <pic:spPr bwMode="auto">
                    <a:xfrm>
                      <a:off x="0" y="0"/>
                      <a:ext cx="1249680" cy="498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18BF">
        <w:rPr>
          <w:rFonts w:ascii="Tahoma" w:hAnsi="Tahoma" w:cs="Tahoma"/>
          <w:sz w:val="16"/>
          <w:szCs w:val="16"/>
        </w:rPr>
        <w:t>ZENTRUM für</w:t>
      </w:r>
    </w:p>
    <w:p w:rsidR="00A318BF" w:rsidRDefault="00A318BF" w:rsidP="00D45A60">
      <w:pPr>
        <w:spacing w:after="0" w:line="240" w:lineRule="auto"/>
        <w:ind w:left="142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TRANSLATIONSWISSENSCHAFT</w:t>
      </w:r>
    </w:p>
    <w:p w:rsidR="00A318BF" w:rsidRPr="00F81033" w:rsidRDefault="00A318BF" w:rsidP="00005215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F81033" w:rsidRP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:rsid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:rsidR="00F81033" w:rsidRDefault="00F81033" w:rsidP="00F81033">
      <w:pPr>
        <w:spacing w:after="0" w:line="240" w:lineRule="auto"/>
        <w:ind w:left="2268"/>
        <w:rPr>
          <w:rFonts w:ascii="Tahoma" w:hAnsi="Tahoma" w:cs="Tahoma"/>
          <w:sz w:val="16"/>
          <w:szCs w:val="16"/>
        </w:rPr>
      </w:pPr>
    </w:p>
    <w:p w:rsidR="005A2DAD" w:rsidRPr="005A2DAD" w:rsidRDefault="005A2DAD" w:rsidP="005A2DAD">
      <w:pPr>
        <w:spacing w:after="0" w:line="240" w:lineRule="auto"/>
        <w:ind w:left="360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AF29F4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ED164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5E27B" wp14:editId="3EFE6033">
                <wp:simplePos x="0" y="0"/>
                <wp:positionH relativeFrom="column">
                  <wp:posOffset>-285115</wp:posOffset>
                </wp:positionH>
                <wp:positionV relativeFrom="paragraph">
                  <wp:posOffset>40640</wp:posOffset>
                </wp:positionV>
                <wp:extent cx="3190875" cy="127635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4D" w:rsidRPr="00D104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D1044D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 xml:space="preserve">Sommerkolleg </w:t>
                            </w:r>
                            <w:proofErr w:type="spellStart"/>
                            <w:r w:rsidRPr="00D1044D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Premuda</w:t>
                            </w:r>
                            <w:proofErr w:type="spellEnd"/>
                          </w:p>
                          <w:p w:rsidR="00ED164D" w:rsidRPr="00ED16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ED164D"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</w:rPr>
                              <w:t>Literarisches Übersetzen</w:t>
                            </w:r>
                          </w:p>
                          <w:p w:rsidR="00ED164D" w:rsidRDefault="00ED164D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D164D" w:rsidRPr="00ED164D" w:rsidRDefault="000F7AAB" w:rsidP="00ED164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Deutsch – Kroatisch</w:t>
                            </w:r>
                            <w:r w:rsidR="00ED164D" w:rsidRPr="00ED164D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– Deutsch</w:t>
                            </w:r>
                          </w:p>
                          <w:p w:rsidR="00ED164D" w:rsidRDefault="00ED16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E27B" id="_x0000_s1027" type="#_x0000_t202" style="position:absolute;margin-left:-22.45pt;margin-top:3.2pt;width:251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" stroked="f">
                <v:textbox>
                  <w:txbxContent>
                    <w:p w:rsidR="00ED164D" w:rsidRPr="00D104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D1044D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 xml:space="preserve">Sommerkolleg </w:t>
                      </w:r>
                      <w:proofErr w:type="spellStart"/>
                      <w:r w:rsidRPr="00D1044D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Premuda</w:t>
                      </w:r>
                      <w:proofErr w:type="spellEnd"/>
                    </w:p>
                    <w:p w:rsidR="00ED164D" w:rsidRPr="00ED16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ED164D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Literarisches Übersetzen</w:t>
                      </w:r>
                    </w:p>
                    <w:p w:rsidR="00ED164D" w:rsidRDefault="00ED164D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</w:p>
                    <w:p w:rsidR="00ED164D" w:rsidRPr="00ED164D" w:rsidRDefault="000F7AAB" w:rsidP="00ED164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Deutsch – Kroatisch</w:t>
                      </w:r>
                      <w:r w:rsidR="00ED164D" w:rsidRPr="00ED164D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– Deutsch</w:t>
                      </w:r>
                    </w:p>
                    <w:p w:rsidR="00ED164D" w:rsidRDefault="00ED164D"/>
                  </w:txbxContent>
                </v:textbox>
              </v:shape>
            </w:pict>
          </mc:Fallback>
        </mc:AlternateContent>
      </w: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000000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>
        <w:rPr>
          <w:noProof/>
        </w:rPr>
        <w:object w:dxaOrig="1440" w:dyaOrig="1440" w14:anchorId="3FBD645C">
          <v:shape id="_x0000_s1034" type="#_x0000_t75" style="position:absolute;margin-left:80.25pt;margin-top:8.8pt;width:45pt;height:25.5pt;z-index:251671552;mso-position-horizontal-relative:text;mso-position-vertical-relative:text">
            <v:imagedata r:id="rId11" o:title=""/>
          </v:shape>
          <o:OLEObject Type="Embed" ProgID="CorelDraw.Graphic.17" ShapeID="_x0000_s1034" DrawAspect="Content" ObjectID="_1779087586" r:id="rId12"/>
        </w:object>
      </w:r>
    </w:p>
    <w:p w:rsidR="00ED164D" w:rsidRDefault="00ED164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5A2DAD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</w:p>
    <w:p w:rsidR="005A2DAD" w:rsidRDefault="00AF29F4" w:rsidP="005A2DAD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D1044D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00379" wp14:editId="645221EE">
                <wp:simplePos x="0" y="0"/>
                <wp:positionH relativeFrom="column">
                  <wp:posOffset>229235</wp:posOffset>
                </wp:positionH>
                <wp:positionV relativeFrom="paragraph">
                  <wp:posOffset>70485</wp:posOffset>
                </wp:positionV>
                <wp:extent cx="2238375" cy="619125"/>
                <wp:effectExtent l="0" t="0" r="952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44D" w:rsidRPr="00D1044D" w:rsidRDefault="00324DA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ED3515">
                              <w:rPr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 w:rsidR="00AF7C7F">
                              <w:rPr>
                                <w:b/>
                                <w:sz w:val="40"/>
                                <w:szCs w:val="40"/>
                              </w:rPr>
                              <w:t>.8. bis 2</w:t>
                            </w:r>
                            <w:r w:rsidR="00ED3515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B40B62" w:rsidRPr="005B0C0A">
                              <w:rPr>
                                <w:b/>
                                <w:sz w:val="40"/>
                                <w:szCs w:val="40"/>
                              </w:rPr>
                              <w:t>.8</w:t>
                            </w:r>
                            <w:r w:rsidR="00AF7C7F">
                              <w:rPr>
                                <w:b/>
                                <w:sz w:val="40"/>
                                <w:szCs w:val="40"/>
                              </w:rPr>
                              <w:t>.20</w:t>
                            </w:r>
                            <w:r w:rsidR="00E31DDD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ED3515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0379" id="_x0000_s1028" type="#_x0000_t202" style="position:absolute;margin-left:18.05pt;margin-top:5.55pt;width:176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0kEQIAAP0DAAAOAAAAZHJzL2Uyb0RvYy54bWysU9uO2yAQfa/Uf0C8N74k2U2sOKtttqkq&#10;bS/Sth+AMY5RMUOBxE6/vgP2ZtP2rSoPiGGY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" stroked="f">
                <v:textbox>
                  <w:txbxContent>
                    <w:p w:rsidR="00D1044D" w:rsidRPr="00D1044D" w:rsidRDefault="00324DA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ED3515">
                        <w:rPr>
                          <w:b/>
                          <w:sz w:val="40"/>
                          <w:szCs w:val="40"/>
                        </w:rPr>
                        <w:t>0</w:t>
                      </w:r>
                      <w:r w:rsidR="00AF7C7F">
                        <w:rPr>
                          <w:b/>
                          <w:sz w:val="40"/>
                          <w:szCs w:val="40"/>
                        </w:rPr>
                        <w:t>.8. bis 2</w:t>
                      </w:r>
                      <w:r w:rsidR="00ED3515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B40B62" w:rsidRPr="005B0C0A">
                        <w:rPr>
                          <w:b/>
                          <w:sz w:val="40"/>
                          <w:szCs w:val="40"/>
                        </w:rPr>
                        <w:t>.8</w:t>
                      </w:r>
                      <w:r w:rsidR="00AF7C7F">
                        <w:rPr>
                          <w:b/>
                          <w:sz w:val="40"/>
                          <w:szCs w:val="40"/>
                        </w:rPr>
                        <w:t>.20</w:t>
                      </w:r>
                      <w:r w:rsidR="00E31DDD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ED3515"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64BF4" w:rsidRDefault="00864BF4">
      <w:pPr>
        <w:rPr>
          <w:rFonts w:ascii="Tahoma" w:hAnsi="Tahoma" w:cs="Tahoma"/>
          <w:sz w:val="16"/>
          <w:szCs w:val="16"/>
        </w:rPr>
      </w:pPr>
    </w:p>
    <w:p w:rsidR="00605844" w:rsidRDefault="00605844">
      <w:pPr>
        <w:rPr>
          <w:rFonts w:ascii="Tahoma" w:hAnsi="Tahoma" w:cs="Tahoma"/>
          <w:sz w:val="16"/>
          <w:szCs w:val="16"/>
        </w:rPr>
      </w:pPr>
    </w:p>
    <w:p w:rsidR="00605844" w:rsidRDefault="00170C5F">
      <w:pPr>
        <w:rPr>
          <w:rFonts w:ascii="Tahoma" w:hAnsi="Tahoma" w:cs="Tahoma"/>
          <w:sz w:val="16"/>
          <w:szCs w:val="16"/>
        </w:rPr>
      </w:pPr>
      <w:r w:rsidRPr="00170C5F"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EDD753" wp14:editId="6ECDCCAC">
                <wp:simplePos x="0" y="0"/>
                <wp:positionH relativeFrom="column">
                  <wp:posOffset>210729</wp:posOffset>
                </wp:positionH>
                <wp:positionV relativeFrom="page">
                  <wp:posOffset>4963886</wp:posOffset>
                </wp:positionV>
                <wp:extent cx="2193290" cy="181356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5F" w:rsidRDefault="00170C5F" w:rsidP="009F2CBA">
                            <w:pPr>
                              <w:jc w:val="center"/>
                            </w:pPr>
                            <w:r w:rsidRPr="00170C5F">
                              <w:rPr>
                                <w:noProof/>
                              </w:rPr>
                              <w:drawing>
                                <wp:inline distT="0" distB="0" distL="0" distR="0" wp14:anchorId="7271F2B9" wp14:editId="1879A22C">
                                  <wp:extent cx="1428750" cy="1415955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683" cy="1420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D753" id="_x0000_s1029" type="#_x0000_t202" style="position:absolute;margin-left:16.6pt;margin-top:390.85pt;width:172.7pt;height:14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" stroked="f">
                <v:textbox>
                  <w:txbxContent>
                    <w:p w:rsidR="00170C5F" w:rsidRDefault="00170C5F" w:rsidP="009F2CBA">
                      <w:pPr>
                        <w:jc w:val="center"/>
                      </w:pPr>
                      <w:r w:rsidRPr="00170C5F">
                        <w:rPr>
                          <w:noProof/>
                        </w:rPr>
                        <w:drawing>
                          <wp:inline distT="0" distB="0" distL="0" distR="0" wp14:anchorId="7271F2B9" wp14:editId="1879A22C">
                            <wp:extent cx="1428750" cy="1415955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683" cy="1420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05844" w:rsidRDefault="00605844">
      <w:pPr>
        <w:rPr>
          <w:rFonts w:ascii="Tahoma" w:hAnsi="Tahoma" w:cs="Tahoma"/>
          <w:sz w:val="16"/>
          <w:szCs w:val="16"/>
        </w:rPr>
      </w:pPr>
    </w:p>
    <w:p w:rsidR="00605844" w:rsidRDefault="00605844">
      <w:pPr>
        <w:rPr>
          <w:rFonts w:ascii="Tahoma" w:hAnsi="Tahoma" w:cs="Tahoma"/>
          <w:sz w:val="16"/>
          <w:szCs w:val="16"/>
        </w:rPr>
      </w:pPr>
    </w:p>
    <w:p w:rsidR="00605844" w:rsidRDefault="004F35E6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DAF61D" wp14:editId="3691A57E">
                <wp:simplePos x="0" y="0"/>
                <wp:positionH relativeFrom="column">
                  <wp:posOffset>819785</wp:posOffset>
                </wp:positionH>
                <wp:positionV relativeFrom="page">
                  <wp:posOffset>5724525</wp:posOffset>
                </wp:positionV>
                <wp:extent cx="78105" cy="72390"/>
                <wp:effectExtent l="0" t="0" r="17145" b="228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2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594FA" id="Ellipse 13" o:spid="_x0000_s1026" style="position:absolute;margin-left:64.55pt;margin-top:450.75pt;width:6.15pt;height:5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" filled="f" strokecolor="red">
                <w10:wrap anchory="page"/>
              </v:oval>
            </w:pict>
          </mc:Fallback>
        </mc:AlternateContent>
      </w:r>
    </w:p>
    <w:p w:rsidR="00605844" w:rsidRDefault="00605844">
      <w:pPr>
        <w:rPr>
          <w:rFonts w:ascii="Tahoma" w:hAnsi="Tahoma" w:cs="Tahoma"/>
          <w:sz w:val="16"/>
          <w:szCs w:val="16"/>
        </w:rPr>
      </w:pPr>
    </w:p>
    <w:p w:rsidR="005A2CA1" w:rsidRDefault="005A2CA1">
      <w:pPr>
        <w:rPr>
          <w:rFonts w:ascii="Tahoma" w:hAnsi="Tahoma" w:cs="Tahoma"/>
          <w:sz w:val="16"/>
          <w:szCs w:val="16"/>
        </w:rPr>
      </w:pPr>
    </w:p>
    <w:p w:rsidR="00605844" w:rsidRPr="00DC6189" w:rsidRDefault="005A2CA1" w:rsidP="005A2CA1">
      <w:pPr>
        <w:jc w:val="right"/>
        <w:rPr>
          <w:rFonts w:ascii="Tahoma" w:hAnsi="Tahoma" w:cs="Tahoma"/>
          <w:sz w:val="12"/>
          <w:szCs w:val="12"/>
        </w:rPr>
      </w:pPr>
      <w:r w:rsidRPr="00DC6189">
        <w:rPr>
          <w:rFonts w:ascii="Tahoma" w:hAnsi="Tahoma" w:cs="Tahoma"/>
          <w:sz w:val="12"/>
          <w:szCs w:val="12"/>
        </w:rPr>
        <w:t xml:space="preserve">Bilder: </w:t>
      </w:r>
      <w:r w:rsidRPr="00DC6189">
        <w:rPr>
          <w:rFonts w:ascii="Tahoma" w:hAnsi="Tahoma" w:cs="Tahoma"/>
          <w:sz w:val="12"/>
          <w:szCs w:val="12"/>
          <w:vertAlign w:val="superscript"/>
        </w:rPr>
        <w:t>©</w:t>
      </w:r>
      <w:r w:rsidRPr="00DC6189">
        <w:rPr>
          <w:rFonts w:ascii="Tahoma" w:hAnsi="Tahoma" w:cs="Tahoma"/>
          <w:sz w:val="12"/>
          <w:szCs w:val="12"/>
        </w:rPr>
        <w:t>Dijana Tockner Glova</w:t>
      </w:r>
    </w:p>
    <w:p w:rsidR="00605844" w:rsidRDefault="00605844">
      <w:pPr>
        <w:rPr>
          <w:rFonts w:ascii="Tahoma" w:hAnsi="Tahoma" w:cs="Tahoma"/>
          <w:sz w:val="16"/>
          <w:szCs w:val="16"/>
        </w:rPr>
      </w:pPr>
    </w:p>
    <w:p w:rsidR="00D45A60" w:rsidRDefault="00D45A60" w:rsidP="00605844">
      <w:pPr>
        <w:jc w:val="both"/>
        <w:rPr>
          <w:rFonts w:ascii="Tahoma" w:hAnsi="Tahoma" w:cs="Tahoma"/>
        </w:rPr>
      </w:pPr>
    </w:p>
    <w:p w:rsidR="00AF29F4" w:rsidRPr="00BD5706" w:rsidRDefault="00AF29F4" w:rsidP="00605844">
      <w:pPr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Das Sommerkolleg richtet sich an Studierende aller Studien</w:t>
      </w:r>
      <w:r w:rsidRPr="00BD5706">
        <w:rPr>
          <w:rFonts w:ascii="Tahoma" w:hAnsi="Tahoma" w:cs="Tahoma"/>
          <w:sz w:val="20"/>
          <w:szCs w:val="20"/>
        </w:rPr>
        <w:softHyphen/>
        <w:t>richtun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gen, die ein Interesse an Literatur und literarischem Über</w:t>
      </w:r>
      <w:r w:rsidR="004877B8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 xml:space="preserve">setzen haben. </w:t>
      </w:r>
      <w:r w:rsidR="004C3ED4" w:rsidRPr="00BD5706">
        <w:rPr>
          <w:rFonts w:ascii="Tahoma" w:hAnsi="Tahoma" w:cs="Tahoma"/>
          <w:sz w:val="20"/>
          <w:szCs w:val="20"/>
        </w:rPr>
        <w:t>Für die Teilnahme sind Kroatisch</w:t>
      </w:r>
      <w:r w:rsidRPr="00BD5706">
        <w:rPr>
          <w:rFonts w:ascii="Tahoma" w:hAnsi="Tahoma" w:cs="Tahoma"/>
          <w:sz w:val="20"/>
          <w:szCs w:val="20"/>
        </w:rPr>
        <w:t>- und Deutschkenntnisse, vor allem jedoch ausgezeichnete Kenntnisse der Mutter- oder Bildungssprache vorzuweisen.</w:t>
      </w:r>
    </w:p>
    <w:p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 xml:space="preserve">Zu Beginn des Seminars wird eine Textsammlung </w:t>
      </w:r>
      <w:r w:rsidR="00A25690" w:rsidRPr="00BD5706">
        <w:rPr>
          <w:rFonts w:ascii="Tahoma" w:hAnsi="Tahoma" w:cs="Tahoma"/>
          <w:sz w:val="20"/>
          <w:szCs w:val="20"/>
        </w:rPr>
        <w:t>zeitgenös</w:t>
      </w:r>
      <w:r w:rsidRPr="00BD5706">
        <w:rPr>
          <w:rFonts w:ascii="Tahoma" w:hAnsi="Tahoma" w:cs="Tahoma"/>
          <w:sz w:val="20"/>
          <w:szCs w:val="20"/>
        </w:rPr>
        <w:t>sischer literarischer Texte ausgefolgt, aus der die TeilnehmerInnen ihnen geeignet erscheinende Texte auswählen können. Am ersten Abend werden die Probeübersetzungen* gelesen und diskutiert. In den folgenden Tagen werden in Tandems oder in Kleingruppen Texte aus dem Reader in die jeweilige Mutter- oder Bildungssprache über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setzt, wobei zwei TutorInnen und zwei MentorInnen für Konsul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tatio</w:t>
      </w:r>
      <w:r w:rsidR="00A25690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nen zur V</w:t>
      </w:r>
      <w:r w:rsidR="00BA704A" w:rsidRPr="00BD5706">
        <w:rPr>
          <w:rFonts w:ascii="Tahoma" w:hAnsi="Tahoma" w:cs="Tahoma"/>
          <w:sz w:val="20"/>
          <w:szCs w:val="20"/>
        </w:rPr>
        <w:t>erfügung stehen. Die so erarbei</w:t>
      </w:r>
      <w:r w:rsidRPr="00BD5706">
        <w:rPr>
          <w:rFonts w:ascii="Tahoma" w:hAnsi="Tahoma" w:cs="Tahoma"/>
          <w:sz w:val="20"/>
          <w:szCs w:val="20"/>
        </w:rPr>
        <w:t>teten Texte werden nach Absprache mit den MentorInnen am Abend vorge</w:t>
      </w:r>
      <w:r w:rsidR="00BA704A" w:rsidRPr="00BD5706">
        <w:rPr>
          <w:rFonts w:ascii="Tahoma" w:hAnsi="Tahoma" w:cs="Tahoma"/>
          <w:sz w:val="20"/>
          <w:szCs w:val="20"/>
        </w:rPr>
        <w:softHyphen/>
      </w:r>
      <w:r w:rsidRPr="00BD5706">
        <w:rPr>
          <w:rFonts w:ascii="Tahoma" w:hAnsi="Tahoma" w:cs="Tahoma"/>
          <w:sz w:val="20"/>
          <w:szCs w:val="20"/>
        </w:rPr>
        <w:t>tragen und zur Diskussion gestellt. Die Ergebnisse der Diskussion sollten in die Endfassung einfließen. Am letzten Abend findet eine öffentliche Lesung statt.</w:t>
      </w:r>
    </w:p>
    <w:p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 xml:space="preserve"> </w:t>
      </w:r>
    </w:p>
    <w:p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Das Ergebnis der Übersetzungsarbeit sollten veröffentlichungsreife Texte im Gesamtumfang von ca. 19.000 Zeichen sein. Computer, Wörterbücher und technische Hilfsmittel stehen zur Verfügung. Eigene Laptops sind erwünscht.</w:t>
      </w:r>
    </w:p>
    <w:p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AF29F4" w:rsidRPr="00BD5706" w:rsidRDefault="00AF29F4" w:rsidP="00AF29F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Wissenschaftlich-kulturelles Ergänzungsprogramm</w:t>
      </w:r>
    </w:p>
    <w:p w:rsidR="00AF29F4" w:rsidRPr="00BD5706" w:rsidRDefault="00AF29F4" w:rsidP="00C80763">
      <w:pPr>
        <w:pStyle w:val="Listenabsatz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 w:hanging="425"/>
        <w:jc w:val="both"/>
        <w:rPr>
          <w:rFonts w:ascii="Tahoma" w:hAnsi="Tahoma" w:cs="Tahoma"/>
          <w:sz w:val="20"/>
          <w:szCs w:val="20"/>
        </w:rPr>
      </w:pPr>
      <w:r w:rsidRPr="00BD5706">
        <w:rPr>
          <w:rFonts w:ascii="Tahoma" w:hAnsi="Tahoma" w:cs="Tahoma"/>
          <w:sz w:val="20"/>
          <w:szCs w:val="20"/>
        </w:rPr>
        <w:t>Kurzbeit</w:t>
      </w:r>
      <w:r w:rsidR="004C3ED4" w:rsidRPr="00BD5706">
        <w:rPr>
          <w:rFonts w:ascii="Tahoma" w:hAnsi="Tahoma" w:cs="Tahoma"/>
          <w:sz w:val="20"/>
          <w:szCs w:val="20"/>
        </w:rPr>
        <w:t>räge zur österreichischen/kroat</w:t>
      </w:r>
      <w:r w:rsidRPr="00BD5706">
        <w:rPr>
          <w:rFonts w:ascii="Tahoma" w:hAnsi="Tahoma" w:cs="Tahoma"/>
          <w:sz w:val="20"/>
          <w:szCs w:val="20"/>
        </w:rPr>
        <w:t>ischen Kultur und</w:t>
      </w:r>
      <w:r w:rsidR="00C80763">
        <w:rPr>
          <w:rFonts w:ascii="Tahoma" w:hAnsi="Tahoma" w:cs="Tahoma"/>
          <w:sz w:val="20"/>
          <w:szCs w:val="20"/>
        </w:rPr>
        <w:t xml:space="preserve"> </w:t>
      </w:r>
      <w:r w:rsidRPr="00BD5706">
        <w:rPr>
          <w:rFonts w:ascii="Tahoma" w:hAnsi="Tahoma" w:cs="Tahoma"/>
          <w:sz w:val="20"/>
          <w:szCs w:val="20"/>
        </w:rPr>
        <w:t>Literatur</w:t>
      </w:r>
    </w:p>
    <w:p w:rsidR="00BD5706" w:rsidRDefault="00BD5706" w:rsidP="00BD5706">
      <w:pPr>
        <w:spacing w:after="0" w:line="240" w:lineRule="auto"/>
        <w:jc w:val="both"/>
        <w:rPr>
          <w:rFonts w:ascii="Tahoma" w:hAnsi="Tahoma" w:cs="Tahoma"/>
        </w:rPr>
      </w:pPr>
    </w:p>
    <w:p w:rsidR="007D397F" w:rsidRPr="00BD5706" w:rsidRDefault="007D397F" w:rsidP="00BD5706">
      <w:pPr>
        <w:spacing w:after="0" w:line="240" w:lineRule="auto"/>
        <w:jc w:val="both"/>
        <w:rPr>
          <w:rFonts w:ascii="Tahoma" w:hAnsi="Tahoma" w:cs="Tahoma"/>
        </w:rPr>
      </w:pPr>
    </w:p>
    <w:p w:rsidR="00AF29F4" w:rsidRDefault="00AF29F4" w:rsidP="00AF29F4">
      <w:pPr>
        <w:spacing w:after="0" w:line="240" w:lineRule="auto"/>
        <w:rPr>
          <w:rFonts w:ascii="Tahoma" w:hAnsi="Tahoma" w:cs="Tahoma"/>
        </w:rPr>
      </w:pPr>
    </w:p>
    <w:p w:rsidR="00BB14A4" w:rsidRPr="00AF29F4" w:rsidRDefault="00BB14A4" w:rsidP="00AF29F4">
      <w:pPr>
        <w:spacing w:after="0" w:line="240" w:lineRule="auto"/>
        <w:rPr>
          <w:rFonts w:ascii="Tahoma" w:hAnsi="Tahoma" w:cs="Tahoma"/>
        </w:rPr>
      </w:pPr>
    </w:p>
    <w:p w:rsidR="00AF29F4" w:rsidRPr="00AF29F4" w:rsidRDefault="00AF29F4" w:rsidP="00AF29F4">
      <w:pPr>
        <w:spacing w:after="0" w:line="240" w:lineRule="auto"/>
        <w:rPr>
          <w:rFonts w:ascii="Tahoma" w:hAnsi="Tahoma" w:cs="Tahoma"/>
        </w:rPr>
      </w:pPr>
    </w:p>
    <w:p w:rsidR="00AF29F4" w:rsidRDefault="00AF29F4" w:rsidP="00AF29F4">
      <w:pPr>
        <w:spacing w:after="0" w:line="240" w:lineRule="auto"/>
        <w:ind w:left="426" w:hanging="426"/>
        <w:jc w:val="both"/>
        <w:rPr>
          <w:rFonts w:ascii="Tahoma" w:hAnsi="Tahoma" w:cs="Tahoma"/>
        </w:rPr>
      </w:pPr>
      <w:r w:rsidRPr="00AF29F4">
        <w:rPr>
          <w:rFonts w:ascii="Tahoma" w:hAnsi="Tahoma" w:cs="Tahoma"/>
        </w:rPr>
        <w:t>*)</w:t>
      </w:r>
      <w:r w:rsidRPr="00AF29F4">
        <w:rPr>
          <w:rFonts w:ascii="Tahoma" w:hAnsi="Tahoma" w:cs="Tahoma"/>
        </w:rPr>
        <w:tab/>
        <w:t>Der zu übersetzende Probetext kann von de</w:t>
      </w:r>
      <w:r w:rsidR="00473376">
        <w:rPr>
          <w:rFonts w:ascii="Tahoma" w:hAnsi="Tahoma" w:cs="Tahoma"/>
        </w:rPr>
        <w:t xml:space="preserve">r </w:t>
      </w:r>
      <w:proofErr w:type="spellStart"/>
      <w:r w:rsidR="00473376">
        <w:rPr>
          <w:rFonts w:ascii="Tahoma" w:hAnsi="Tahoma" w:cs="Tahoma"/>
        </w:rPr>
        <w:t>Premuda</w:t>
      </w:r>
      <w:proofErr w:type="spellEnd"/>
      <w:r w:rsidR="00473376">
        <w:rPr>
          <w:rFonts w:ascii="Tahoma" w:hAnsi="Tahoma" w:cs="Tahoma"/>
        </w:rPr>
        <w:t>-Homepage des ZTW</w:t>
      </w:r>
      <w:r w:rsidRPr="00AF29F4">
        <w:rPr>
          <w:rFonts w:ascii="Tahoma" w:hAnsi="Tahoma" w:cs="Tahoma"/>
        </w:rPr>
        <w:t xml:space="preserve"> heruntergeladen werden. Die Übe</w:t>
      </w:r>
      <w:r w:rsidR="005A5118">
        <w:rPr>
          <w:rFonts w:ascii="Tahoma" w:hAnsi="Tahoma" w:cs="Tahoma"/>
        </w:rPr>
        <w:t>rsetzung muss der Anmeldung bei</w:t>
      </w:r>
      <w:r w:rsidRPr="00AF29F4">
        <w:rPr>
          <w:rFonts w:ascii="Tahoma" w:hAnsi="Tahoma" w:cs="Tahoma"/>
        </w:rPr>
        <w:t xml:space="preserve">gelegt werden </w:t>
      </w:r>
      <w:r w:rsidRPr="00A25690">
        <w:rPr>
          <w:rFonts w:ascii="Tahoma" w:hAnsi="Tahoma" w:cs="Tahoma"/>
        </w:rPr>
        <w:t xml:space="preserve">(siehe </w:t>
      </w:r>
      <w:r w:rsidR="00A25690" w:rsidRPr="00A25690">
        <w:rPr>
          <w:rFonts w:ascii="Tahoma" w:hAnsi="Tahoma" w:cs="Tahoma"/>
        </w:rPr>
        <w:t>gesondertes Anmelde</w:t>
      </w:r>
      <w:r w:rsidR="00D24EF3">
        <w:rPr>
          <w:rFonts w:ascii="Tahoma" w:hAnsi="Tahoma" w:cs="Tahoma"/>
        </w:rPr>
        <w:softHyphen/>
      </w:r>
      <w:r w:rsidR="00A25690" w:rsidRPr="00A25690">
        <w:rPr>
          <w:rFonts w:ascii="Tahoma" w:hAnsi="Tahoma" w:cs="Tahoma"/>
        </w:rPr>
        <w:t>formular</w:t>
      </w:r>
      <w:r w:rsidRPr="00A25690">
        <w:rPr>
          <w:rFonts w:ascii="Tahoma" w:hAnsi="Tahoma" w:cs="Tahoma"/>
        </w:rPr>
        <w:t>).</w:t>
      </w:r>
    </w:p>
    <w:p w:rsidR="00605844" w:rsidRDefault="00605844" w:rsidP="00AF29F4">
      <w:pPr>
        <w:spacing w:after="0" w:line="240" w:lineRule="auto"/>
        <w:ind w:left="426" w:hanging="426"/>
        <w:jc w:val="both"/>
        <w:rPr>
          <w:rFonts w:ascii="Tahoma" w:hAnsi="Tahoma" w:cs="Tahoma"/>
        </w:rPr>
      </w:pPr>
    </w:p>
    <w:p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:rsidR="00BB14A4" w:rsidRDefault="00BB14A4" w:rsidP="004955DD">
      <w:pPr>
        <w:spacing w:after="0" w:line="240" w:lineRule="auto"/>
        <w:ind w:left="2268" w:hanging="2268"/>
        <w:rPr>
          <w:rFonts w:ascii="Tahoma" w:hAnsi="Tahoma" w:cs="Tahoma"/>
        </w:rPr>
      </w:pPr>
    </w:p>
    <w:p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2C1509">
        <w:rPr>
          <w:rFonts w:ascii="Tahoma" w:hAnsi="Tahoma" w:cs="Tahoma"/>
        </w:rPr>
        <w:t>TeilnehmerInnen:</w:t>
      </w:r>
      <w:r w:rsidRPr="002C1509">
        <w:rPr>
          <w:rFonts w:ascii="Tahoma" w:hAnsi="Tahoma" w:cs="Tahoma"/>
        </w:rPr>
        <w:tab/>
        <w:t>8 österreichische, 8 kroatische</w:t>
      </w:r>
      <w:r w:rsidRPr="00AF29F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br/>
        <w:t>S</w:t>
      </w:r>
      <w:r w:rsidRPr="00AF29F4">
        <w:rPr>
          <w:rFonts w:ascii="Tahoma" w:hAnsi="Tahoma" w:cs="Tahoma"/>
        </w:rPr>
        <w:t>tudentInnen aller Studienrichtungen</w:t>
      </w:r>
    </w:p>
    <w:p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Veranstaltungsort:</w:t>
      </w:r>
      <w:r w:rsidRPr="00AF29F4">
        <w:rPr>
          <w:rFonts w:ascii="Tahoma" w:hAnsi="Tahoma" w:cs="Tahoma"/>
        </w:rPr>
        <w:tab/>
        <w:t>Insel PREMUDA</w:t>
      </w:r>
    </w:p>
    <w:p w:rsidR="00F7364E" w:rsidRPr="001874FA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1874FA">
        <w:rPr>
          <w:rFonts w:ascii="Tahoma" w:hAnsi="Tahoma" w:cs="Tahoma"/>
        </w:rPr>
        <w:t>Adresse:</w:t>
      </w:r>
      <w:r w:rsidRPr="001874FA">
        <w:rPr>
          <w:rFonts w:ascii="Tahoma" w:hAnsi="Tahoma" w:cs="Tahoma"/>
        </w:rPr>
        <w:tab/>
      </w:r>
      <w:proofErr w:type="spellStart"/>
      <w:r w:rsidRPr="001874FA">
        <w:rPr>
          <w:rFonts w:ascii="Tahoma" w:hAnsi="Tahoma" w:cs="Tahoma"/>
        </w:rPr>
        <w:t>Prevoditeljski</w:t>
      </w:r>
      <w:proofErr w:type="spellEnd"/>
      <w:r w:rsidRPr="001874FA">
        <w:rPr>
          <w:rFonts w:ascii="Tahoma" w:hAnsi="Tahoma" w:cs="Tahoma"/>
        </w:rPr>
        <w:t xml:space="preserve"> </w:t>
      </w:r>
      <w:proofErr w:type="spellStart"/>
      <w:r w:rsidRPr="001874FA">
        <w:rPr>
          <w:rFonts w:ascii="Tahoma" w:hAnsi="Tahoma" w:cs="Tahoma"/>
        </w:rPr>
        <w:t>seminar</w:t>
      </w:r>
      <w:proofErr w:type="spellEnd"/>
      <w:r w:rsidRPr="001874FA">
        <w:rPr>
          <w:rFonts w:ascii="Tahoma" w:hAnsi="Tahoma" w:cs="Tahoma"/>
        </w:rPr>
        <w:t xml:space="preserve"> </w:t>
      </w:r>
      <w:proofErr w:type="spellStart"/>
      <w:r w:rsidRPr="001874FA">
        <w:rPr>
          <w:rFonts w:ascii="Tahoma" w:hAnsi="Tahoma" w:cs="Tahoma"/>
        </w:rPr>
        <w:t>Premuda</w:t>
      </w:r>
      <w:proofErr w:type="spellEnd"/>
    </w:p>
    <w:p w:rsidR="00F7364E" w:rsidRPr="001874FA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1874FA">
        <w:rPr>
          <w:rFonts w:ascii="Tahoma" w:hAnsi="Tahoma" w:cs="Tahoma"/>
        </w:rPr>
        <w:tab/>
        <w:t xml:space="preserve">CRO-23294 </w:t>
      </w:r>
      <w:proofErr w:type="spellStart"/>
      <w:r w:rsidRPr="001874FA">
        <w:rPr>
          <w:rFonts w:ascii="Tahoma" w:hAnsi="Tahoma" w:cs="Tahoma"/>
        </w:rPr>
        <w:t>Otok</w:t>
      </w:r>
      <w:proofErr w:type="spellEnd"/>
      <w:r w:rsidRPr="001874FA">
        <w:rPr>
          <w:rFonts w:ascii="Tahoma" w:hAnsi="Tahoma" w:cs="Tahoma"/>
        </w:rPr>
        <w:t xml:space="preserve"> </w:t>
      </w:r>
      <w:proofErr w:type="spellStart"/>
      <w:r w:rsidRPr="001874FA">
        <w:rPr>
          <w:rFonts w:ascii="Tahoma" w:hAnsi="Tahoma" w:cs="Tahoma"/>
        </w:rPr>
        <w:t>Premuda</w:t>
      </w:r>
      <w:proofErr w:type="spellEnd"/>
      <w:r w:rsidRPr="001874FA">
        <w:rPr>
          <w:rFonts w:ascii="Tahoma" w:hAnsi="Tahoma" w:cs="Tahoma"/>
        </w:rPr>
        <w:t xml:space="preserve"> / </w:t>
      </w:r>
      <w:proofErr w:type="spellStart"/>
      <w:r w:rsidRPr="001874FA">
        <w:rPr>
          <w:rFonts w:ascii="Tahoma" w:hAnsi="Tahoma" w:cs="Tahoma"/>
        </w:rPr>
        <w:t>Zadar</w:t>
      </w:r>
      <w:proofErr w:type="spellEnd"/>
      <w:r w:rsidRPr="001874FA">
        <w:rPr>
          <w:rFonts w:ascii="Tahoma" w:hAnsi="Tahoma" w:cs="Tahoma"/>
        </w:rPr>
        <w:t>, Kroatien</w:t>
      </w:r>
    </w:p>
    <w:p w:rsidR="00F7364E" w:rsidRPr="002204F4" w:rsidRDefault="00F7364E" w:rsidP="00494DCB">
      <w:pPr>
        <w:spacing w:after="0" w:line="240" w:lineRule="auto"/>
        <w:ind w:left="2268" w:hanging="2268"/>
        <w:rPr>
          <w:rFonts w:ascii="Tahoma" w:hAnsi="Tahoma" w:cs="Tahoma"/>
          <w:color w:val="000000" w:themeColor="text1"/>
        </w:rPr>
      </w:pPr>
      <w:r w:rsidRPr="002C1509">
        <w:rPr>
          <w:rFonts w:ascii="Tahoma" w:hAnsi="Tahoma" w:cs="Tahoma"/>
        </w:rPr>
        <w:t>Unterkunft:</w:t>
      </w:r>
      <w:r w:rsidRPr="002C1509">
        <w:rPr>
          <w:rFonts w:ascii="Tahoma" w:hAnsi="Tahoma" w:cs="Tahoma"/>
        </w:rPr>
        <w:tab/>
      </w:r>
      <w:r w:rsidR="0081358A" w:rsidRPr="0081358A">
        <w:rPr>
          <w:rFonts w:ascii="Tahoma" w:hAnsi="Tahoma" w:cs="Tahoma"/>
        </w:rPr>
        <w:t>I</w:t>
      </w:r>
      <w:r w:rsidR="00316F63" w:rsidRPr="0081358A">
        <w:rPr>
          <w:rFonts w:ascii="Tahoma" w:hAnsi="Tahoma" w:cs="Tahoma"/>
        </w:rPr>
        <w:t xml:space="preserve">n </w:t>
      </w:r>
      <w:r w:rsidR="00316F63" w:rsidRPr="002204F4">
        <w:rPr>
          <w:rFonts w:ascii="Tahoma" w:hAnsi="Tahoma" w:cs="Tahoma"/>
          <w:color w:val="000000" w:themeColor="text1"/>
        </w:rPr>
        <w:t>Privatquartieren</w:t>
      </w:r>
      <w:r w:rsidR="00494DCB">
        <w:rPr>
          <w:rFonts w:ascii="Tahoma" w:hAnsi="Tahoma" w:cs="Tahoma"/>
          <w:color w:val="000000" w:themeColor="text1"/>
        </w:rPr>
        <w:t xml:space="preserve">, in </w:t>
      </w:r>
      <w:r w:rsidR="00494DCB">
        <w:rPr>
          <w:rFonts w:ascii="Tahoma" w:hAnsi="Tahoma" w:cs="Tahoma"/>
          <w:color w:val="000000" w:themeColor="text1"/>
        </w:rPr>
        <w:br/>
      </w:r>
      <w:r w:rsidR="00494DCB" w:rsidRPr="00400191">
        <w:rPr>
          <w:rFonts w:ascii="Tahoma" w:hAnsi="Tahoma" w:cs="Tahoma"/>
        </w:rPr>
        <w:t>Zwei- bzw. Doppelbettzim</w:t>
      </w:r>
      <w:r w:rsidR="00494DCB">
        <w:rPr>
          <w:rFonts w:ascii="Tahoma" w:hAnsi="Tahoma" w:cs="Tahoma"/>
        </w:rPr>
        <w:t>mern</w:t>
      </w:r>
    </w:p>
    <w:p w:rsidR="00F7364E" w:rsidRPr="00E5467E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Verpflegung:</w:t>
      </w:r>
      <w:r w:rsidRPr="00AF29F4">
        <w:rPr>
          <w:rFonts w:ascii="Tahoma" w:hAnsi="Tahoma" w:cs="Tahoma"/>
        </w:rPr>
        <w:tab/>
      </w:r>
      <w:r w:rsidR="00A16F32" w:rsidRPr="00E5467E">
        <w:rPr>
          <w:rFonts w:ascii="Tahoma" w:hAnsi="Tahoma" w:cs="Tahoma"/>
        </w:rPr>
        <w:t>Selbstversorgung</w:t>
      </w:r>
      <w:r w:rsidRPr="00E5467E">
        <w:rPr>
          <w:rFonts w:ascii="Tahoma" w:hAnsi="Tahoma" w:cs="Tahoma"/>
        </w:rPr>
        <w:t xml:space="preserve"> in den Privatquartieren</w:t>
      </w:r>
    </w:p>
    <w:p w:rsidR="00F7364E" w:rsidRPr="00E5467E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E5467E">
        <w:rPr>
          <w:rFonts w:ascii="Tahoma" w:hAnsi="Tahoma" w:cs="Tahoma"/>
        </w:rPr>
        <w:tab/>
      </w:r>
      <w:r w:rsidR="00A16F32" w:rsidRPr="00E5467E">
        <w:rPr>
          <w:rFonts w:ascii="Tahoma" w:hAnsi="Tahoma" w:cs="Tahoma"/>
        </w:rPr>
        <w:t xml:space="preserve">ein </w:t>
      </w:r>
      <w:r w:rsidRPr="00E5467E">
        <w:rPr>
          <w:rFonts w:ascii="Tahoma" w:hAnsi="Tahoma" w:cs="Tahoma"/>
        </w:rPr>
        <w:t xml:space="preserve">gemeinsames </w:t>
      </w:r>
      <w:r w:rsidR="00A16F32" w:rsidRPr="00E5467E">
        <w:rPr>
          <w:rFonts w:ascii="Tahoma" w:hAnsi="Tahoma" w:cs="Tahoma"/>
        </w:rPr>
        <w:t>Essen</w:t>
      </w:r>
      <w:r w:rsidRPr="00E5467E">
        <w:rPr>
          <w:rFonts w:ascii="Tahoma" w:hAnsi="Tahoma" w:cs="Tahoma"/>
        </w:rPr>
        <w:t xml:space="preserve"> im</w:t>
      </w:r>
    </w:p>
    <w:p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E5467E">
        <w:rPr>
          <w:rFonts w:ascii="Tahoma" w:hAnsi="Tahoma" w:cs="Tahoma"/>
        </w:rPr>
        <w:tab/>
        <w:t>Restaurant „</w:t>
      </w:r>
      <w:proofErr w:type="spellStart"/>
      <w:r w:rsidRPr="00E5467E">
        <w:rPr>
          <w:rFonts w:ascii="Tahoma" w:hAnsi="Tahoma" w:cs="Tahoma"/>
        </w:rPr>
        <w:t>Masarine</w:t>
      </w:r>
      <w:proofErr w:type="spellEnd"/>
      <w:r w:rsidRPr="00E5467E">
        <w:rPr>
          <w:rFonts w:ascii="Tahoma" w:hAnsi="Tahoma" w:cs="Tahoma"/>
        </w:rPr>
        <w:t>”</w:t>
      </w:r>
    </w:p>
    <w:p w:rsidR="00F7364E" w:rsidRPr="00AF29F4" w:rsidRDefault="00F7364E" w:rsidP="004955DD">
      <w:pPr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>An- und Abreise:</w:t>
      </w:r>
      <w:r w:rsidRPr="00AF29F4">
        <w:rPr>
          <w:rFonts w:ascii="Tahoma" w:hAnsi="Tahoma" w:cs="Tahoma"/>
        </w:rPr>
        <w:tab/>
        <w:t>individuell und auf eigene Kosten</w:t>
      </w:r>
    </w:p>
    <w:p w:rsidR="00F7364E" w:rsidRPr="00AF29F4" w:rsidRDefault="00F7364E" w:rsidP="004955DD">
      <w:pPr>
        <w:tabs>
          <w:tab w:val="left" w:pos="2268"/>
        </w:tabs>
        <w:spacing w:after="0" w:line="240" w:lineRule="auto"/>
        <w:ind w:left="2268" w:hanging="2268"/>
        <w:rPr>
          <w:rFonts w:ascii="Tahoma" w:hAnsi="Tahoma" w:cs="Tahoma"/>
        </w:rPr>
      </w:pPr>
      <w:r w:rsidRPr="00AF29F4">
        <w:rPr>
          <w:rFonts w:ascii="Tahoma" w:hAnsi="Tahoma" w:cs="Tahoma"/>
        </w:rPr>
        <w:t xml:space="preserve">Auslandsversicherung: </w:t>
      </w:r>
      <w:r>
        <w:rPr>
          <w:rFonts w:ascii="Tahoma" w:hAnsi="Tahoma" w:cs="Tahoma"/>
        </w:rPr>
        <w:tab/>
      </w:r>
      <w:r w:rsidRPr="00AF29F4">
        <w:rPr>
          <w:rFonts w:ascii="Tahoma" w:hAnsi="Tahoma" w:cs="Tahoma"/>
        </w:rPr>
        <w:t>Ist von</w:t>
      </w:r>
      <w:r>
        <w:rPr>
          <w:rFonts w:ascii="Tahoma" w:hAnsi="Tahoma" w:cs="Tahoma"/>
        </w:rPr>
        <w:t xml:space="preserve"> den TeilnehmerInnen auf eigene </w:t>
      </w:r>
      <w:r w:rsidRPr="00AF29F4">
        <w:rPr>
          <w:rFonts w:ascii="Tahoma" w:hAnsi="Tahoma" w:cs="Tahoma"/>
        </w:rPr>
        <w:t>Kosten abzuschließen!</w:t>
      </w:r>
    </w:p>
    <w:p w:rsidR="00F7364E" w:rsidRDefault="008809C4" w:rsidP="004955DD">
      <w:pPr>
        <w:spacing w:after="0" w:line="240" w:lineRule="auto"/>
        <w:ind w:left="2268" w:hanging="2268"/>
        <w:rPr>
          <w:rFonts w:ascii="Tahoma" w:hAnsi="Tahoma" w:cs="Tahoma"/>
        </w:rPr>
      </w:pPr>
      <w:r>
        <w:rPr>
          <w:rFonts w:ascii="Tahoma" w:hAnsi="Tahoma" w:cs="Tahoma"/>
        </w:rPr>
        <w:t>Anmelde</w:t>
      </w:r>
      <w:r w:rsidR="00F7364E" w:rsidRPr="002C1509">
        <w:rPr>
          <w:rFonts w:ascii="Tahoma" w:hAnsi="Tahoma" w:cs="Tahoma"/>
        </w:rPr>
        <w:t>gebühr:</w:t>
      </w:r>
      <w:r w:rsidR="00F7364E" w:rsidRPr="002C1509">
        <w:rPr>
          <w:rFonts w:ascii="Tahoma" w:hAnsi="Tahoma" w:cs="Tahoma"/>
        </w:rPr>
        <w:tab/>
        <w:t>€ 2</w:t>
      </w:r>
      <w:r w:rsidR="00324DA6">
        <w:rPr>
          <w:rFonts w:ascii="Tahoma" w:hAnsi="Tahoma" w:cs="Tahoma"/>
        </w:rPr>
        <w:t>2</w:t>
      </w:r>
      <w:r w:rsidR="00F7364E" w:rsidRPr="002C1509">
        <w:rPr>
          <w:rFonts w:ascii="Tahoma" w:hAnsi="Tahoma" w:cs="Tahoma"/>
        </w:rPr>
        <w:t>0,--</w:t>
      </w:r>
      <w:r w:rsidR="00F7364E">
        <w:rPr>
          <w:rFonts w:ascii="Tahoma" w:hAnsi="Tahoma" w:cs="Tahoma"/>
        </w:rPr>
        <w:t xml:space="preserve"> bzw. € 1</w:t>
      </w:r>
      <w:r w:rsidR="00ED3515">
        <w:rPr>
          <w:rFonts w:ascii="Tahoma" w:hAnsi="Tahoma" w:cs="Tahoma"/>
        </w:rPr>
        <w:t>5</w:t>
      </w:r>
      <w:r w:rsidR="00F7364E">
        <w:rPr>
          <w:rFonts w:ascii="Tahoma" w:hAnsi="Tahoma" w:cs="Tahoma"/>
        </w:rPr>
        <w:t>0,--</w:t>
      </w:r>
      <w:r w:rsidR="00E5467E">
        <w:rPr>
          <w:rFonts w:ascii="Tahoma" w:hAnsi="Tahoma" w:cs="Tahoma"/>
        </w:rPr>
        <w:t xml:space="preserve"> (siehe weitere Info!)</w:t>
      </w:r>
    </w:p>
    <w:p w:rsidR="007D397F" w:rsidRDefault="007D397F" w:rsidP="00F7364E">
      <w:pPr>
        <w:spacing w:after="0" w:line="240" w:lineRule="auto"/>
        <w:jc w:val="both"/>
        <w:rPr>
          <w:rFonts w:ascii="Tahoma" w:hAnsi="Tahoma" w:cs="Tahoma"/>
        </w:rPr>
      </w:pPr>
    </w:p>
    <w:p w:rsidR="00F7364E" w:rsidRPr="00AF29F4" w:rsidRDefault="00BF064B" w:rsidP="00F7364E">
      <w:pPr>
        <w:spacing w:after="0" w:line="240" w:lineRule="auto"/>
        <w:jc w:val="both"/>
        <w:rPr>
          <w:rFonts w:ascii="Tahoma" w:hAnsi="Tahoma" w:cs="Tahoma"/>
        </w:rPr>
      </w:pPr>
      <w:r w:rsidRPr="006F00FC">
        <w:rPr>
          <w:rFonts w:ascii="Tahoma" w:hAnsi="Tahoma" w:cs="Tahoma"/>
        </w:rPr>
        <w:t>Die Kosten für Unterricht, Rahmenprogramm, Unterbringung und Verpflegung (ca</w:t>
      </w:r>
      <w:r w:rsidR="00AA3568" w:rsidRPr="006F00FC">
        <w:rPr>
          <w:rFonts w:ascii="Tahoma" w:hAnsi="Tahoma" w:cs="Tahoma"/>
        </w:rPr>
        <w:t>. € 2.</w:t>
      </w:r>
      <w:r w:rsidR="00510AB8">
        <w:rPr>
          <w:rFonts w:ascii="Tahoma" w:hAnsi="Tahoma" w:cs="Tahoma"/>
        </w:rPr>
        <w:t>5</w:t>
      </w:r>
      <w:r w:rsidR="00AA3568" w:rsidRPr="006F00FC">
        <w:rPr>
          <w:rFonts w:ascii="Tahoma" w:hAnsi="Tahoma" w:cs="Tahoma"/>
        </w:rPr>
        <w:t>00</w:t>
      </w:r>
      <w:r w:rsidRPr="006F00FC">
        <w:rPr>
          <w:rFonts w:ascii="Tahoma" w:hAnsi="Tahoma" w:cs="Tahoma"/>
        </w:rPr>
        <w:t xml:space="preserve"> pro Person) werden</w:t>
      </w:r>
      <w:r w:rsidR="006F19C4" w:rsidRPr="006F00FC">
        <w:rPr>
          <w:rFonts w:ascii="Tahoma" w:hAnsi="Tahoma" w:cs="Tahoma"/>
        </w:rPr>
        <w:t xml:space="preserve"> </w:t>
      </w:r>
      <w:r w:rsidRPr="006F00FC">
        <w:rPr>
          <w:rFonts w:ascii="Tahoma" w:hAnsi="Tahoma" w:cs="Tahoma"/>
        </w:rPr>
        <w:t xml:space="preserve">für die TeilnehmerInnen </w:t>
      </w:r>
      <w:r w:rsidR="00AA3568" w:rsidRPr="006F00FC">
        <w:rPr>
          <w:rFonts w:ascii="Tahoma" w:hAnsi="Tahoma" w:cs="Tahoma"/>
        </w:rPr>
        <w:t xml:space="preserve">vom </w:t>
      </w:r>
      <w:r w:rsidR="00AA3568" w:rsidRPr="006F00FC">
        <w:rPr>
          <w:rFonts w:ascii="Tahoma" w:hAnsi="Tahoma" w:cs="Tahoma"/>
          <w:b/>
        </w:rPr>
        <w:t>BM</w:t>
      </w:r>
      <w:r w:rsidR="006F00FC" w:rsidRPr="006F00FC">
        <w:rPr>
          <w:rFonts w:ascii="Tahoma" w:hAnsi="Tahoma" w:cs="Tahoma"/>
          <w:b/>
        </w:rPr>
        <w:t>BWF</w:t>
      </w:r>
      <w:r w:rsidR="00F7364E" w:rsidRPr="006F00FC">
        <w:rPr>
          <w:rFonts w:ascii="Tahoma" w:hAnsi="Tahoma" w:cs="Tahoma"/>
        </w:rPr>
        <w:t xml:space="preserve"> getragen. </w:t>
      </w:r>
      <w:r w:rsidR="00557D61" w:rsidRPr="006F00FC">
        <w:rPr>
          <w:rFonts w:ascii="Tahoma" w:hAnsi="Tahoma" w:cs="Tahoma"/>
        </w:rPr>
        <w:t>Darüberhinausgehende</w:t>
      </w:r>
      <w:r w:rsidR="00F7364E" w:rsidRPr="006F00FC">
        <w:rPr>
          <w:rFonts w:ascii="Tahoma" w:hAnsi="Tahoma" w:cs="Tahoma"/>
        </w:rPr>
        <w:t xml:space="preserve"> Kosten wie auch die Anmeldegebühr und die Kosten für die An- und Abreise müssen </w:t>
      </w:r>
      <w:r w:rsidRPr="006F00FC">
        <w:rPr>
          <w:rFonts w:ascii="Tahoma" w:hAnsi="Tahoma" w:cs="Tahoma"/>
        </w:rPr>
        <w:t xml:space="preserve">die TeilnehmerInnen </w:t>
      </w:r>
      <w:r w:rsidR="00F7364E" w:rsidRPr="006F00FC">
        <w:rPr>
          <w:rFonts w:ascii="Tahoma" w:hAnsi="Tahoma" w:cs="Tahoma"/>
        </w:rPr>
        <w:t>aus Eigenmitteln bestr</w:t>
      </w:r>
      <w:r w:rsidRPr="006F00FC">
        <w:rPr>
          <w:rFonts w:ascii="Tahoma" w:hAnsi="Tahoma" w:cs="Tahoma"/>
        </w:rPr>
        <w:t>eiten</w:t>
      </w:r>
      <w:r w:rsidR="00F7364E" w:rsidRPr="006F00FC">
        <w:rPr>
          <w:rFonts w:ascii="Tahoma" w:hAnsi="Tahoma" w:cs="Tahoma"/>
        </w:rPr>
        <w:t>.</w:t>
      </w:r>
    </w:p>
    <w:p w:rsidR="00F7364E" w:rsidRPr="00AF29F4" w:rsidRDefault="00F7364E" w:rsidP="00F7364E">
      <w:pPr>
        <w:spacing w:after="0" w:line="240" w:lineRule="auto"/>
        <w:jc w:val="both"/>
        <w:rPr>
          <w:rFonts w:ascii="Tahoma" w:hAnsi="Tahoma" w:cs="Tahoma"/>
        </w:rPr>
      </w:pPr>
    </w:p>
    <w:p w:rsidR="00F7364E" w:rsidRPr="004877B8" w:rsidRDefault="00F7364E" w:rsidP="00F7364E">
      <w:pPr>
        <w:spacing w:after="0" w:line="240" w:lineRule="auto"/>
        <w:rPr>
          <w:rFonts w:ascii="Tahoma" w:hAnsi="Tahoma" w:cs="Tahoma"/>
          <w:b/>
        </w:rPr>
      </w:pPr>
      <w:r w:rsidRPr="004877B8">
        <w:rPr>
          <w:rFonts w:ascii="Tahoma" w:hAnsi="Tahoma" w:cs="Tahoma"/>
          <w:b/>
        </w:rPr>
        <w:t>Wer kann sich für die Teilnahme am Sommerkolleg bewerben?</w:t>
      </w:r>
    </w:p>
    <w:p w:rsidR="00F7364E" w:rsidRDefault="00F7364E" w:rsidP="00F7364E">
      <w:pPr>
        <w:spacing w:after="0" w:line="240" w:lineRule="auto"/>
        <w:jc w:val="both"/>
        <w:rPr>
          <w:rFonts w:ascii="Tahoma" w:hAnsi="Tahoma" w:cs="Tahoma"/>
        </w:rPr>
      </w:pPr>
      <w:r w:rsidRPr="00557D61">
        <w:rPr>
          <w:rFonts w:ascii="Tahoma" w:hAnsi="Tahoma" w:cs="Tahoma"/>
        </w:rPr>
        <w:t>Bewerben können sich prüfungsaktive oder forschungsaktive (</w:t>
      </w:r>
      <w:proofErr w:type="spellStart"/>
      <w:proofErr w:type="gramStart"/>
      <w:r w:rsidRPr="00557D61">
        <w:rPr>
          <w:rFonts w:ascii="Tahoma" w:hAnsi="Tahoma" w:cs="Tahoma"/>
        </w:rPr>
        <w:t>Ph.D</w:t>
      </w:r>
      <w:proofErr w:type="spellEnd"/>
      <w:proofErr w:type="gramEnd"/>
      <w:r w:rsidRPr="00557D61">
        <w:rPr>
          <w:rFonts w:ascii="Tahoma" w:hAnsi="Tahoma" w:cs="Tahoma"/>
        </w:rPr>
        <w:t>) Studierende</w:t>
      </w:r>
      <w:r w:rsidR="008809C4" w:rsidRPr="00557D61">
        <w:rPr>
          <w:rFonts w:ascii="Tahoma" w:hAnsi="Tahoma" w:cs="Tahoma"/>
        </w:rPr>
        <w:t xml:space="preserve"> (</w:t>
      </w:r>
      <w:r w:rsidR="00257E2F" w:rsidRPr="00557D61">
        <w:rPr>
          <w:rFonts w:ascii="Tahoma" w:hAnsi="Tahoma" w:cs="Tahoma"/>
        </w:rPr>
        <w:t>mind. 5 ETCS im Durchschnitt der letzten drei Semester bzw. 8 ETCS im letzten Semester</w:t>
      </w:r>
      <w:r w:rsidR="008809C4" w:rsidRPr="00557D61">
        <w:rPr>
          <w:rFonts w:ascii="Tahoma" w:hAnsi="Tahoma" w:cs="Tahoma"/>
        </w:rPr>
        <w:t>)</w:t>
      </w:r>
      <w:r w:rsidRPr="00557D61">
        <w:rPr>
          <w:rFonts w:ascii="Tahoma" w:hAnsi="Tahoma" w:cs="Tahoma"/>
        </w:rPr>
        <w:t xml:space="preserve"> einer öster</w:t>
      </w:r>
      <w:r w:rsidR="008809C4" w:rsidRPr="00557D61">
        <w:rPr>
          <w:rFonts w:ascii="Tahoma" w:hAnsi="Tahoma" w:cs="Tahoma"/>
        </w:rPr>
        <w:softHyphen/>
      </w:r>
      <w:r w:rsidRPr="00557D61">
        <w:rPr>
          <w:rFonts w:ascii="Tahoma" w:hAnsi="Tahoma" w:cs="Tahoma"/>
        </w:rPr>
        <w:t>reichischen/kroatischen Universität oder Fachhochschule.</w:t>
      </w:r>
    </w:p>
    <w:p w:rsidR="00557D61" w:rsidRPr="00AF29F4" w:rsidRDefault="00557D61" w:rsidP="00F7364E">
      <w:pPr>
        <w:spacing w:after="0" w:line="240" w:lineRule="auto"/>
        <w:jc w:val="both"/>
        <w:rPr>
          <w:rFonts w:ascii="Tahoma" w:hAnsi="Tahoma" w:cs="Tahoma"/>
        </w:rPr>
      </w:pPr>
    </w:p>
    <w:tbl>
      <w:tblPr>
        <w:tblStyle w:val="Tabellenraster"/>
        <w:tblpPr w:leftFromText="141" w:rightFromText="141" w:vertAnchor="text" w:horzAnchor="margin" w:tblpY="98"/>
        <w:tblW w:w="0" w:type="auto"/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6707"/>
      </w:tblGrid>
      <w:tr w:rsidR="00400191" w:rsidTr="00400191">
        <w:tc>
          <w:tcPr>
            <w:tcW w:w="6707" w:type="dxa"/>
            <w:shd w:val="clear" w:color="auto" w:fill="8DB3E2" w:themeFill="text2" w:themeFillTint="66"/>
          </w:tcPr>
          <w:p w:rsidR="00400191" w:rsidRPr="004D2B9A" w:rsidRDefault="00400191" w:rsidP="00400191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ANMELDESCHLUSS:  </w:t>
            </w:r>
            <w:r w:rsidR="00ED3515">
              <w:rPr>
                <w:rFonts w:ascii="Tahoma" w:hAnsi="Tahoma" w:cs="Tahoma"/>
                <w:b/>
              </w:rPr>
              <w:t>0</w:t>
            </w:r>
            <w:r w:rsidR="00B62E4E">
              <w:rPr>
                <w:rFonts w:ascii="Tahoma" w:hAnsi="Tahoma" w:cs="Tahoma"/>
                <w:b/>
              </w:rPr>
              <w:t>3</w:t>
            </w:r>
            <w:r>
              <w:rPr>
                <w:rFonts w:ascii="Tahoma" w:hAnsi="Tahoma" w:cs="Tahoma"/>
                <w:b/>
              </w:rPr>
              <w:t>. Mai 202</w:t>
            </w:r>
            <w:r w:rsidR="00ED3515">
              <w:rPr>
                <w:rFonts w:ascii="Tahoma" w:hAnsi="Tahoma" w:cs="Tahoma"/>
                <w:b/>
              </w:rPr>
              <w:t>4</w:t>
            </w:r>
          </w:p>
        </w:tc>
      </w:tr>
    </w:tbl>
    <w:p w:rsidR="00F34D80" w:rsidRDefault="00F34D80" w:rsidP="00605844">
      <w:pPr>
        <w:spacing w:after="0" w:line="240" w:lineRule="auto"/>
        <w:rPr>
          <w:rFonts w:ascii="Tahoma" w:hAnsi="Tahoma" w:cs="Tahoma"/>
          <w:b/>
          <w:noProof/>
        </w:rPr>
      </w:pPr>
    </w:p>
    <w:p w:rsidR="00605844" w:rsidRPr="00C0444A" w:rsidRDefault="00605844" w:rsidP="00605844">
      <w:pPr>
        <w:spacing w:after="0" w:line="240" w:lineRule="auto"/>
        <w:rPr>
          <w:rFonts w:ascii="Tahoma" w:hAnsi="Tahoma" w:cs="Tahoma"/>
          <w:b/>
        </w:rPr>
      </w:pPr>
      <w:r w:rsidRPr="00C0444A">
        <w:rPr>
          <w:rFonts w:ascii="Tahoma" w:hAnsi="Tahoma" w:cs="Tahoma"/>
          <w:b/>
          <w:noProof/>
        </w:rPr>
        <w:t xml:space="preserve">Zentrum für </w:t>
      </w:r>
      <w:r w:rsidRPr="00C0444A">
        <w:rPr>
          <w:rFonts w:ascii="Tahoma" w:hAnsi="Tahoma" w:cs="Tahoma"/>
          <w:b/>
        </w:rPr>
        <w:t xml:space="preserve">Translationswissenschaft </w:t>
      </w:r>
    </w:p>
    <w:p w:rsidR="00605844" w:rsidRDefault="00605844" w:rsidP="0060584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1190 Wien, Gymnasiumstraße 50</w:t>
      </w:r>
    </w:p>
    <w:p w:rsidR="00605844" w:rsidRPr="00324DA6" w:rsidRDefault="00605844" w:rsidP="00400191">
      <w:pPr>
        <w:spacing w:before="120" w:after="0" w:line="240" w:lineRule="auto"/>
        <w:rPr>
          <w:rFonts w:ascii="Tahoma" w:hAnsi="Tahoma" w:cs="Tahoma"/>
          <w:b/>
          <w:lang w:val="pt-PT"/>
        </w:rPr>
      </w:pPr>
      <w:r w:rsidRPr="00F81033">
        <w:rPr>
          <w:rFonts w:ascii="Tahoma" w:hAnsi="Tahoma" w:cs="Tahoma"/>
          <w:b/>
        </w:rPr>
        <w:t xml:space="preserve">Seminarleitung: </w:t>
      </w:r>
      <w:r w:rsidR="00C9667C">
        <w:rPr>
          <w:rFonts w:ascii="Tahoma" w:hAnsi="Tahoma" w:cs="Tahoma"/>
          <w:b/>
        </w:rPr>
        <w:t xml:space="preserve">Dr. </w:t>
      </w:r>
      <w:r w:rsidRPr="000F7AAB">
        <w:rPr>
          <w:rFonts w:ascii="Tahoma" w:hAnsi="Tahoma" w:cs="Tahoma"/>
          <w:b/>
        </w:rPr>
        <w:t>Dijana Tockner Glova, mag.</w:t>
      </w:r>
      <w:r w:rsidR="00C9667C">
        <w:rPr>
          <w:rFonts w:ascii="Tahoma" w:hAnsi="Tahoma" w:cs="Tahoma"/>
          <w:b/>
        </w:rPr>
        <w:t xml:space="preserve"> </w:t>
      </w:r>
      <w:r w:rsidR="00C9667C" w:rsidRPr="00324DA6">
        <w:rPr>
          <w:rFonts w:ascii="Tahoma" w:hAnsi="Tahoma" w:cs="Tahoma"/>
          <w:b/>
          <w:lang w:val="pt-PT"/>
        </w:rPr>
        <w:t>MAS</w:t>
      </w:r>
    </w:p>
    <w:p w:rsidR="00605844" w:rsidRPr="00324DA6" w:rsidRDefault="00605844" w:rsidP="00605844">
      <w:pPr>
        <w:tabs>
          <w:tab w:val="left" w:pos="851"/>
        </w:tabs>
        <w:spacing w:after="0" w:line="240" w:lineRule="auto"/>
        <w:rPr>
          <w:rFonts w:ascii="Tahoma" w:hAnsi="Tahoma" w:cs="Tahoma"/>
          <w:lang w:val="pt-PT"/>
        </w:rPr>
      </w:pPr>
      <w:r w:rsidRPr="00324DA6">
        <w:rPr>
          <w:rFonts w:ascii="Tahoma" w:hAnsi="Tahoma" w:cs="Tahoma"/>
          <w:lang w:val="pt-PT"/>
        </w:rPr>
        <w:t xml:space="preserve">E-Mail: </w:t>
      </w:r>
      <w:r w:rsidRPr="00324DA6">
        <w:rPr>
          <w:rFonts w:ascii="Tahoma" w:hAnsi="Tahoma" w:cs="Tahoma"/>
          <w:lang w:val="pt-PT"/>
        </w:rPr>
        <w:tab/>
      </w:r>
      <w:r w:rsidR="00135AAA" w:rsidRPr="00324DA6">
        <w:rPr>
          <w:rFonts w:ascii="Tahoma" w:hAnsi="Tahoma" w:cs="Tahoma"/>
          <w:lang w:val="pt-PT"/>
        </w:rPr>
        <w:t>premuda.ztw</w:t>
      </w:r>
      <w:r w:rsidRPr="00324DA6">
        <w:rPr>
          <w:rFonts w:ascii="Tahoma" w:hAnsi="Tahoma" w:cs="Tahoma"/>
          <w:lang w:val="pt-PT"/>
        </w:rPr>
        <w:t>@</w:t>
      </w:r>
      <w:r w:rsidR="00135AAA" w:rsidRPr="00324DA6">
        <w:rPr>
          <w:rFonts w:ascii="Tahoma" w:hAnsi="Tahoma" w:cs="Tahoma"/>
          <w:lang w:val="pt-PT"/>
        </w:rPr>
        <w:t>univie.ac.at</w:t>
      </w:r>
    </w:p>
    <w:p w:rsidR="00605844" w:rsidRPr="00FA54C4" w:rsidRDefault="00605844" w:rsidP="00605844">
      <w:pPr>
        <w:tabs>
          <w:tab w:val="left" w:pos="851"/>
        </w:tabs>
        <w:spacing w:after="0" w:line="240" w:lineRule="auto"/>
        <w:rPr>
          <w:rFonts w:ascii="Tahoma" w:hAnsi="Tahoma" w:cs="Tahoma"/>
        </w:rPr>
      </w:pPr>
      <w:r w:rsidRPr="00FA54C4">
        <w:rPr>
          <w:rFonts w:ascii="Tahoma" w:hAnsi="Tahoma" w:cs="Tahoma"/>
        </w:rPr>
        <w:t>Tel.:</w:t>
      </w:r>
      <w:r w:rsidRPr="00FA54C4">
        <w:rPr>
          <w:rFonts w:ascii="Tahoma" w:hAnsi="Tahoma" w:cs="Tahoma"/>
        </w:rPr>
        <w:tab/>
        <w:t>+43</w:t>
      </w:r>
      <w:r w:rsidR="00463E5A">
        <w:rPr>
          <w:rFonts w:ascii="Tahoma" w:hAnsi="Tahoma" w:cs="Tahoma"/>
        </w:rPr>
        <w:t> </w:t>
      </w:r>
      <w:r w:rsidRPr="00FA54C4">
        <w:rPr>
          <w:rFonts w:ascii="Tahoma" w:hAnsi="Tahoma" w:cs="Tahoma"/>
        </w:rPr>
        <w:t>676</w:t>
      </w:r>
      <w:r w:rsidR="00463E5A">
        <w:rPr>
          <w:rFonts w:ascii="Tahoma" w:hAnsi="Tahoma" w:cs="Tahoma"/>
        </w:rPr>
        <w:t xml:space="preserve"> </w:t>
      </w:r>
      <w:r w:rsidRPr="00FA54C4">
        <w:rPr>
          <w:rFonts w:ascii="Tahoma" w:hAnsi="Tahoma" w:cs="Tahoma"/>
        </w:rPr>
        <w:t xml:space="preserve">796 1790 </w:t>
      </w:r>
    </w:p>
    <w:p w:rsidR="00605844" w:rsidRPr="000F7AAB" w:rsidRDefault="00605844" w:rsidP="00605844">
      <w:pPr>
        <w:spacing w:after="0" w:line="240" w:lineRule="auto"/>
        <w:rPr>
          <w:rFonts w:ascii="Tahoma" w:hAnsi="Tahoma" w:cs="Tahoma"/>
        </w:rPr>
      </w:pPr>
    </w:p>
    <w:p w:rsidR="00605844" w:rsidRPr="00F81033" w:rsidRDefault="00605844" w:rsidP="00605844">
      <w:pPr>
        <w:spacing w:after="0" w:line="240" w:lineRule="auto"/>
        <w:jc w:val="both"/>
        <w:rPr>
          <w:rFonts w:ascii="Tahoma" w:hAnsi="Tahoma" w:cs="Tahoma"/>
        </w:rPr>
      </w:pPr>
      <w:r w:rsidRPr="00F81033">
        <w:rPr>
          <w:rFonts w:ascii="Tahoma" w:hAnsi="Tahoma" w:cs="Tahoma"/>
        </w:rPr>
        <w:t xml:space="preserve">Der Anmeldung ist eine </w:t>
      </w:r>
      <w:r w:rsidRPr="00F81033">
        <w:rPr>
          <w:rFonts w:ascii="Tahoma" w:hAnsi="Tahoma" w:cs="Tahoma"/>
          <w:b/>
        </w:rPr>
        <w:t>Probeübersetzung</w:t>
      </w:r>
      <w:r w:rsidRPr="00F81033">
        <w:rPr>
          <w:rFonts w:ascii="Tahoma" w:hAnsi="Tahoma" w:cs="Tahoma"/>
        </w:rPr>
        <w:t xml:space="preserve"> beizulegen, wobei die Über</w:t>
      </w:r>
      <w:r w:rsidRPr="00F81033">
        <w:rPr>
          <w:rFonts w:ascii="Tahoma" w:hAnsi="Tahoma" w:cs="Tahoma"/>
        </w:rPr>
        <w:softHyphen/>
        <w:t>setzung grundsätzlich in die jeweilige Mutter- oder Bildungs</w:t>
      </w:r>
      <w:r>
        <w:rPr>
          <w:rFonts w:ascii="Tahoma" w:hAnsi="Tahoma" w:cs="Tahoma"/>
        </w:rPr>
        <w:softHyphen/>
      </w:r>
      <w:r w:rsidRPr="00F81033">
        <w:rPr>
          <w:rFonts w:ascii="Tahoma" w:hAnsi="Tahoma" w:cs="Tahoma"/>
        </w:rPr>
        <w:t>sprache zu erfolgen hat.</w:t>
      </w:r>
    </w:p>
    <w:p w:rsidR="00605844" w:rsidRDefault="00605844" w:rsidP="00605844">
      <w:pPr>
        <w:spacing w:after="0" w:line="240" w:lineRule="auto"/>
        <w:jc w:val="both"/>
        <w:rPr>
          <w:rFonts w:ascii="Tahoma" w:hAnsi="Tahoma" w:cs="Tahoma"/>
        </w:rPr>
      </w:pPr>
      <w:r w:rsidRPr="002D2B89">
        <w:rPr>
          <w:rFonts w:ascii="Tahoma" w:hAnsi="Tahoma" w:cs="Tahoma"/>
          <w:b/>
        </w:rPr>
        <w:t>Bei der Anmeldung</w:t>
      </w:r>
      <w:r w:rsidRPr="002D2B89">
        <w:rPr>
          <w:rFonts w:ascii="Tahoma" w:hAnsi="Tahoma" w:cs="Tahoma"/>
        </w:rPr>
        <w:t xml:space="preserve"> ist eine </w:t>
      </w:r>
      <w:r w:rsidR="008809C4">
        <w:rPr>
          <w:rFonts w:ascii="Tahoma" w:hAnsi="Tahoma" w:cs="Tahoma"/>
          <w:b/>
        </w:rPr>
        <w:t>Anmeldegebühr</w:t>
      </w:r>
      <w:r w:rsidRPr="002D2B89">
        <w:rPr>
          <w:rFonts w:ascii="Tahoma" w:hAnsi="Tahoma" w:cs="Tahoma"/>
          <w:b/>
        </w:rPr>
        <w:t xml:space="preserve"> von € 2</w:t>
      </w:r>
      <w:r w:rsidR="00324DA6">
        <w:rPr>
          <w:rFonts w:ascii="Tahoma" w:hAnsi="Tahoma" w:cs="Tahoma"/>
          <w:b/>
        </w:rPr>
        <w:t>2</w:t>
      </w:r>
      <w:r w:rsidRPr="002D2B89">
        <w:rPr>
          <w:rFonts w:ascii="Tahoma" w:hAnsi="Tahoma" w:cs="Tahoma"/>
          <w:b/>
        </w:rPr>
        <w:t>0,-</w:t>
      </w:r>
      <w:r w:rsidRPr="002D2B89">
        <w:rPr>
          <w:rFonts w:ascii="Tahoma" w:hAnsi="Tahoma" w:cs="Tahoma"/>
        </w:rPr>
        <w:t xml:space="preserve"> (für österr. TeilnehmerInnen) bzw. </w:t>
      </w:r>
      <w:r w:rsidRPr="002D2B89">
        <w:rPr>
          <w:rFonts w:ascii="Tahoma" w:hAnsi="Tahoma" w:cs="Tahoma"/>
          <w:b/>
        </w:rPr>
        <w:t>€ 1</w:t>
      </w:r>
      <w:r w:rsidR="00ED3515">
        <w:rPr>
          <w:rFonts w:ascii="Tahoma" w:hAnsi="Tahoma" w:cs="Tahoma"/>
          <w:b/>
        </w:rPr>
        <w:t>5</w:t>
      </w:r>
      <w:r w:rsidRPr="002D2B89">
        <w:rPr>
          <w:rFonts w:ascii="Tahoma" w:hAnsi="Tahoma" w:cs="Tahoma"/>
          <w:b/>
        </w:rPr>
        <w:t>0,-</w:t>
      </w:r>
      <w:r w:rsidRPr="002D2B89">
        <w:rPr>
          <w:rFonts w:ascii="Tahoma" w:hAnsi="Tahoma" w:cs="Tahoma"/>
        </w:rPr>
        <w:t xml:space="preserve"> (für kroatische Teilnehmer</w:t>
      </w:r>
      <w:r w:rsidRPr="002D2B89">
        <w:rPr>
          <w:rFonts w:ascii="Tahoma" w:hAnsi="Tahoma" w:cs="Tahoma"/>
        </w:rPr>
        <w:softHyphen/>
        <w:t xml:space="preserve">Innen) </w:t>
      </w:r>
      <w:r w:rsidRPr="00AA6E9A">
        <w:rPr>
          <w:rFonts w:ascii="Tahoma" w:hAnsi="Tahoma" w:cs="Tahoma"/>
          <w:b/>
        </w:rPr>
        <w:t>zu bezahlen</w:t>
      </w:r>
      <w:r w:rsidR="00343D73" w:rsidRPr="00AA6E9A">
        <w:rPr>
          <w:rFonts w:ascii="Tahoma" w:hAnsi="Tahoma" w:cs="Tahoma"/>
          <w:b/>
        </w:rPr>
        <w:t>.</w:t>
      </w:r>
      <w:r w:rsidRPr="00AA6E9A">
        <w:rPr>
          <w:rFonts w:ascii="Tahoma" w:hAnsi="Tahoma" w:cs="Tahoma"/>
        </w:rPr>
        <w:t xml:space="preserve"> </w:t>
      </w:r>
      <w:r w:rsidR="00343D73" w:rsidRPr="00AA6E9A">
        <w:rPr>
          <w:rFonts w:ascii="Tahoma" w:hAnsi="Tahoma" w:cs="Tahoma"/>
        </w:rPr>
        <w:t>D</w:t>
      </w:r>
      <w:r w:rsidRPr="00AA6E9A">
        <w:rPr>
          <w:rFonts w:ascii="Tahoma" w:hAnsi="Tahoma" w:cs="Tahoma"/>
        </w:rPr>
        <w:t>iese wird bei ein</w:t>
      </w:r>
      <w:r w:rsidR="00AF7C7F" w:rsidRPr="00AA6E9A">
        <w:rPr>
          <w:rFonts w:ascii="Tahoma" w:hAnsi="Tahoma" w:cs="Tahoma"/>
        </w:rPr>
        <w:t>er Stornierung</w:t>
      </w:r>
      <w:r w:rsidR="00343D73" w:rsidRPr="00AA6E9A">
        <w:rPr>
          <w:rFonts w:ascii="Tahoma" w:hAnsi="Tahoma" w:cs="Tahoma"/>
        </w:rPr>
        <w:t xml:space="preserve"> durch die/den </w:t>
      </w:r>
      <w:proofErr w:type="spellStart"/>
      <w:r w:rsidR="00343D73" w:rsidRPr="00AA6E9A">
        <w:rPr>
          <w:rFonts w:ascii="Tahoma" w:hAnsi="Tahoma" w:cs="Tahoma"/>
        </w:rPr>
        <w:t>TeilnehmerIn</w:t>
      </w:r>
      <w:proofErr w:type="spellEnd"/>
      <w:r w:rsidR="00AF7C7F" w:rsidRPr="00AA6E9A">
        <w:rPr>
          <w:rFonts w:ascii="Tahoma" w:hAnsi="Tahoma" w:cs="Tahoma"/>
        </w:rPr>
        <w:t xml:space="preserve"> bis 1</w:t>
      </w:r>
      <w:r w:rsidR="00E31DDD" w:rsidRPr="00AA6E9A">
        <w:rPr>
          <w:rFonts w:ascii="Tahoma" w:hAnsi="Tahoma" w:cs="Tahoma"/>
        </w:rPr>
        <w:t>0</w:t>
      </w:r>
      <w:r w:rsidR="00AF7C7F" w:rsidRPr="00AA6E9A">
        <w:rPr>
          <w:rFonts w:ascii="Tahoma" w:hAnsi="Tahoma" w:cs="Tahoma"/>
        </w:rPr>
        <w:t>. Juli 20</w:t>
      </w:r>
      <w:r w:rsidR="00E31DDD" w:rsidRPr="00AA6E9A">
        <w:rPr>
          <w:rFonts w:ascii="Tahoma" w:hAnsi="Tahoma" w:cs="Tahoma"/>
        </w:rPr>
        <w:t>2</w:t>
      </w:r>
      <w:r w:rsidR="00ED3515">
        <w:rPr>
          <w:rFonts w:ascii="Tahoma" w:hAnsi="Tahoma" w:cs="Tahoma"/>
        </w:rPr>
        <w:t>4</w:t>
      </w:r>
      <w:r w:rsidRPr="00AA6E9A">
        <w:rPr>
          <w:rFonts w:ascii="Tahoma" w:hAnsi="Tahoma" w:cs="Tahoma"/>
        </w:rPr>
        <w:t xml:space="preserve"> zurückbezahlt. Bei Stornierungen </w:t>
      </w:r>
      <w:r w:rsidR="00AF7C7F" w:rsidRPr="00AA6E9A">
        <w:rPr>
          <w:rFonts w:ascii="Tahoma" w:hAnsi="Tahoma" w:cs="Tahoma"/>
          <w:b/>
        </w:rPr>
        <w:t xml:space="preserve">nach dem </w:t>
      </w:r>
      <w:r w:rsidR="00AA6E9A" w:rsidRPr="00AA6E9A">
        <w:rPr>
          <w:rFonts w:ascii="Tahoma" w:hAnsi="Tahoma" w:cs="Tahoma"/>
          <w:b/>
        </w:rPr>
        <w:t>10</w:t>
      </w:r>
      <w:r w:rsidR="00AF7C7F" w:rsidRPr="00AA6E9A">
        <w:rPr>
          <w:rFonts w:ascii="Tahoma" w:hAnsi="Tahoma" w:cs="Tahoma"/>
          <w:b/>
        </w:rPr>
        <w:t>. Juli 20</w:t>
      </w:r>
      <w:r w:rsidR="00E31DDD" w:rsidRPr="00AA6E9A">
        <w:rPr>
          <w:rFonts w:ascii="Tahoma" w:hAnsi="Tahoma" w:cs="Tahoma"/>
          <w:b/>
        </w:rPr>
        <w:t>2</w:t>
      </w:r>
      <w:r w:rsidR="00ED3515">
        <w:rPr>
          <w:rFonts w:ascii="Tahoma" w:hAnsi="Tahoma" w:cs="Tahoma"/>
          <w:b/>
        </w:rPr>
        <w:t>4</w:t>
      </w:r>
      <w:r w:rsidRPr="00AA6E9A">
        <w:rPr>
          <w:rFonts w:ascii="Tahoma" w:hAnsi="Tahoma" w:cs="Tahoma"/>
        </w:rPr>
        <w:t xml:space="preserve"> wird</w:t>
      </w:r>
      <w:r w:rsidRPr="00F81033">
        <w:rPr>
          <w:rFonts w:ascii="Tahoma" w:hAnsi="Tahoma" w:cs="Tahoma"/>
        </w:rPr>
        <w:t xml:space="preserve"> </w:t>
      </w:r>
      <w:r w:rsidR="008809C4">
        <w:rPr>
          <w:rFonts w:ascii="Tahoma" w:hAnsi="Tahoma" w:cs="Tahoma"/>
          <w:b/>
        </w:rPr>
        <w:t>die Anmelde</w:t>
      </w:r>
      <w:r w:rsidRPr="00F81033">
        <w:rPr>
          <w:rFonts w:ascii="Tahoma" w:hAnsi="Tahoma" w:cs="Tahoma"/>
          <w:b/>
        </w:rPr>
        <w:t>gebühr als Bearbeitungs</w:t>
      </w:r>
      <w:r w:rsidR="00343D73">
        <w:rPr>
          <w:rFonts w:ascii="Tahoma" w:hAnsi="Tahoma" w:cs="Tahoma"/>
          <w:b/>
        </w:rPr>
        <w:t>-</w:t>
      </w:r>
      <w:r w:rsidRPr="00F81033">
        <w:rPr>
          <w:rFonts w:ascii="Tahoma" w:hAnsi="Tahoma" w:cs="Tahoma"/>
          <w:b/>
        </w:rPr>
        <w:t>gebühr einbehalten</w:t>
      </w:r>
      <w:r w:rsidRPr="00F81033">
        <w:rPr>
          <w:rFonts w:ascii="Tahoma" w:hAnsi="Tahoma" w:cs="Tahoma"/>
        </w:rPr>
        <w:t xml:space="preserve"> </w:t>
      </w:r>
      <w:r w:rsidRPr="00BF064B">
        <w:rPr>
          <w:rFonts w:ascii="Tahoma" w:hAnsi="Tahoma" w:cs="Tahoma"/>
        </w:rPr>
        <w:t>(ausgenommen schwerwiegende und nach</w:t>
      </w:r>
      <w:r w:rsidR="00DF3E7E">
        <w:rPr>
          <w:rFonts w:ascii="Tahoma" w:hAnsi="Tahoma" w:cs="Tahoma"/>
        </w:rPr>
        <w:softHyphen/>
      </w:r>
      <w:r w:rsidRPr="00BF064B">
        <w:rPr>
          <w:rFonts w:ascii="Tahoma" w:hAnsi="Tahoma" w:cs="Tahoma"/>
        </w:rPr>
        <w:t>weisbare</w:t>
      </w:r>
      <w:r w:rsidR="00BF064B" w:rsidRPr="00BF064B">
        <w:rPr>
          <w:rFonts w:ascii="Tahoma" w:hAnsi="Tahoma" w:cs="Tahoma"/>
        </w:rPr>
        <w:t xml:space="preserve"> Fälle</w:t>
      </w:r>
      <w:r w:rsidRPr="00BF064B">
        <w:rPr>
          <w:rFonts w:ascii="Tahoma" w:hAnsi="Tahoma" w:cs="Tahoma"/>
        </w:rPr>
        <w:t>).</w:t>
      </w:r>
      <w:r w:rsidRPr="00F81033">
        <w:rPr>
          <w:rFonts w:ascii="Tahoma" w:hAnsi="Tahoma" w:cs="Tahoma"/>
        </w:rPr>
        <w:t xml:space="preserve"> Ansonsten wird der Betrag nur bei einer Ablehnung durch den Sommerkolleg-Veranstalter retourniert.</w:t>
      </w:r>
    </w:p>
    <w:p w:rsidR="00605844" w:rsidRDefault="00605844" w:rsidP="00605844">
      <w:pPr>
        <w:spacing w:after="0" w:line="240" w:lineRule="auto"/>
        <w:jc w:val="both"/>
        <w:rPr>
          <w:rFonts w:ascii="Tahoma" w:hAnsi="Tahoma" w:cs="Tahoma"/>
        </w:rPr>
      </w:pPr>
    </w:p>
    <w:p w:rsidR="00E5467E" w:rsidRDefault="00E5467E" w:rsidP="00605844">
      <w:pPr>
        <w:spacing w:after="0" w:line="240" w:lineRule="auto"/>
        <w:jc w:val="both"/>
        <w:rPr>
          <w:rFonts w:ascii="Tahoma" w:hAnsi="Tahoma" w:cs="Tahoma"/>
        </w:rPr>
      </w:pPr>
    </w:p>
    <w:p w:rsidR="00E5467E" w:rsidRPr="00F81033" w:rsidRDefault="00E5467E" w:rsidP="00605844">
      <w:pPr>
        <w:spacing w:after="0" w:line="240" w:lineRule="auto"/>
        <w:jc w:val="both"/>
        <w:rPr>
          <w:rFonts w:ascii="Tahoma" w:hAnsi="Tahoma" w:cs="Tahoma"/>
        </w:rPr>
      </w:pPr>
    </w:p>
    <w:tbl>
      <w:tblPr>
        <w:tblStyle w:val="Tabellenraster"/>
        <w:tblW w:w="0" w:type="auto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6707"/>
      </w:tblGrid>
      <w:tr w:rsidR="00560CE9" w:rsidRPr="00560CE9" w:rsidTr="005A4855">
        <w:tc>
          <w:tcPr>
            <w:tcW w:w="6707" w:type="dxa"/>
            <w:shd w:val="clear" w:color="auto" w:fill="95B3D7" w:themeFill="accent1" w:themeFillTint="99"/>
          </w:tcPr>
          <w:p w:rsidR="005A4855" w:rsidRPr="00560CE9" w:rsidRDefault="005A4855" w:rsidP="00D7627F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560CE9">
              <w:rPr>
                <w:rFonts w:ascii="Tahoma" w:hAnsi="Tahoma" w:cs="Tahoma"/>
                <w:b/>
                <w:bCs/>
              </w:rPr>
              <w:t>INFOS zu COVID19 (Stand März 202</w:t>
            </w:r>
            <w:r w:rsidR="00494DCB" w:rsidRPr="00560CE9">
              <w:rPr>
                <w:rFonts w:ascii="Tahoma" w:hAnsi="Tahoma" w:cs="Tahoma"/>
                <w:b/>
                <w:bCs/>
              </w:rPr>
              <w:t>3</w:t>
            </w:r>
            <w:r w:rsidRPr="00560CE9">
              <w:rPr>
                <w:rFonts w:ascii="Tahoma" w:hAnsi="Tahoma" w:cs="Tahoma"/>
                <w:b/>
                <w:bCs/>
              </w:rPr>
              <w:t>)</w:t>
            </w:r>
          </w:p>
        </w:tc>
      </w:tr>
    </w:tbl>
    <w:p w:rsidR="00400191" w:rsidRPr="00E5467E" w:rsidRDefault="00400191" w:rsidP="0081358A">
      <w:pPr>
        <w:spacing w:after="0" w:line="240" w:lineRule="auto"/>
        <w:ind w:left="1276" w:hanging="1276"/>
        <w:rPr>
          <w:rFonts w:ascii="Tahoma" w:hAnsi="Tahoma" w:cs="Tahoma"/>
          <w:highlight w:val="yellow"/>
        </w:rPr>
      </w:pPr>
    </w:p>
    <w:p w:rsidR="00605844" w:rsidRPr="00D859E2" w:rsidRDefault="00E5467E" w:rsidP="00B62E4E">
      <w:pPr>
        <w:spacing w:after="0" w:line="240" w:lineRule="auto"/>
        <w:ind w:left="1276" w:hanging="1276"/>
        <w:rPr>
          <w:rFonts w:ascii="Tahoma" w:hAnsi="Tahoma" w:cs="Tahoma"/>
          <w:b/>
          <w:bCs/>
        </w:rPr>
      </w:pPr>
      <w:r w:rsidRPr="00D859E2">
        <w:rPr>
          <w:rFonts w:ascii="Tahoma" w:hAnsi="Tahoma" w:cs="Tahoma"/>
          <w:b/>
          <w:bCs/>
        </w:rPr>
        <w:t>Derzeit keine Einschränkungen</w:t>
      </w:r>
      <w:r w:rsidR="00560CE9" w:rsidRPr="00D859E2">
        <w:rPr>
          <w:rFonts w:ascii="Tahoma" w:hAnsi="Tahoma" w:cs="Tahoma"/>
          <w:b/>
          <w:bCs/>
        </w:rPr>
        <w:t>!</w:t>
      </w:r>
    </w:p>
    <w:p w:rsidR="00560CE9" w:rsidRPr="00D859E2" w:rsidRDefault="00560CE9" w:rsidP="00557D61">
      <w:pPr>
        <w:spacing w:after="0" w:line="240" w:lineRule="auto"/>
        <w:jc w:val="both"/>
        <w:rPr>
          <w:rFonts w:ascii="Tahoma" w:hAnsi="Tahoma" w:cs="Tahoma"/>
        </w:rPr>
      </w:pPr>
      <w:r w:rsidRPr="00D859E2">
        <w:rPr>
          <w:rFonts w:ascii="Tahoma" w:hAnsi="Tahoma" w:cs="Tahoma"/>
        </w:rPr>
        <w:t>Die TeilnehmerInnen verpflichten sich</w:t>
      </w:r>
      <w:r w:rsidR="000615D4" w:rsidRPr="00D859E2">
        <w:rPr>
          <w:rFonts w:ascii="Tahoma" w:hAnsi="Tahoma" w:cs="Tahoma"/>
        </w:rPr>
        <w:t xml:space="preserve"> jedoch</w:t>
      </w:r>
      <w:r w:rsidRPr="00D859E2">
        <w:rPr>
          <w:rFonts w:ascii="Tahoma" w:hAnsi="Tahoma" w:cs="Tahoma"/>
        </w:rPr>
        <w:t xml:space="preserve">, gegebenenfalls </w:t>
      </w:r>
      <w:r w:rsidR="00557D61" w:rsidRPr="00D859E2">
        <w:rPr>
          <w:rFonts w:ascii="Tahoma" w:hAnsi="Tahoma" w:cs="Tahoma"/>
        </w:rPr>
        <w:t>für die Dauer</w:t>
      </w:r>
      <w:r w:rsidRPr="00D859E2">
        <w:rPr>
          <w:rFonts w:ascii="Tahoma" w:hAnsi="Tahoma" w:cs="Tahoma"/>
        </w:rPr>
        <w:t xml:space="preserve"> des Seminars entsprechend erlassene Covid-</w:t>
      </w:r>
      <w:r w:rsidR="00557D61" w:rsidRPr="00D859E2">
        <w:rPr>
          <w:rFonts w:ascii="Tahoma" w:hAnsi="Tahoma" w:cs="Tahoma"/>
        </w:rPr>
        <w:t>Länderv</w:t>
      </w:r>
      <w:r w:rsidRPr="00D859E2">
        <w:rPr>
          <w:rFonts w:ascii="Tahoma" w:hAnsi="Tahoma" w:cs="Tahoma"/>
        </w:rPr>
        <w:t>er</w:t>
      </w:r>
      <w:r w:rsidR="000615D4" w:rsidRPr="00D859E2">
        <w:rPr>
          <w:rFonts w:ascii="Tahoma" w:hAnsi="Tahoma" w:cs="Tahoma"/>
        </w:rPr>
        <w:softHyphen/>
      </w:r>
      <w:r w:rsidRPr="00D859E2">
        <w:rPr>
          <w:rFonts w:ascii="Tahoma" w:hAnsi="Tahoma" w:cs="Tahoma"/>
        </w:rPr>
        <w:t xml:space="preserve">ordnungen </w:t>
      </w:r>
      <w:r w:rsidR="00557D61" w:rsidRPr="00D859E2">
        <w:rPr>
          <w:rFonts w:ascii="Tahoma" w:hAnsi="Tahoma" w:cs="Tahoma"/>
        </w:rPr>
        <w:t xml:space="preserve">zu akzeptieren und </w:t>
      </w:r>
      <w:r w:rsidRPr="00D859E2">
        <w:rPr>
          <w:rFonts w:ascii="Tahoma" w:hAnsi="Tahoma" w:cs="Tahoma"/>
        </w:rPr>
        <w:t xml:space="preserve">einzuhalten! </w:t>
      </w:r>
    </w:p>
    <w:p w:rsidR="00557D61" w:rsidRDefault="00557D61" w:rsidP="00560CE9">
      <w:pPr>
        <w:spacing w:after="0" w:line="240" w:lineRule="auto"/>
        <w:rPr>
          <w:rFonts w:ascii="Tahoma" w:hAnsi="Tahoma" w:cs="Tahoma"/>
        </w:rPr>
      </w:pPr>
    </w:p>
    <w:p w:rsidR="00557D61" w:rsidRDefault="00557D61" w:rsidP="00557D61">
      <w:pPr>
        <w:spacing w:after="0" w:line="240" w:lineRule="auto"/>
        <w:rPr>
          <w:rFonts w:ascii="Tahoma" w:hAnsi="Tahoma" w:cs="Tahoma"/>
          <w:b/>
          <w:u w:val="single"/>
        </w:rPr>
      </w:pPr>
    </w:p>
    <w:p w:rsidR="00557D61" w:rsidRDefault="00557D61" w:rsidP="00557D61">
      <w:pPr>
        <w:spacing w:after="0" w:line="240" w:lineRule="auto"/>
        <w:rPr>
          <w:rFonts w:ascii="Tahoma" w:hAnsi="Tahoma" w:cs="Tahoma"/>
          <w:b/>
          <w:u w:val="single"/>
        </w:rPr>
      </w:pPr>
    </w:p>
    <w:p w:rsidR="00557D61" w:rsidRPr="00AF29F4" w:rsidRDefault="00557D61" w:rsidP="00557D61">
      <w:pPr>
        <w:spacing w:after="0" w:line="240" w:lineRule="auto"/>
        <w:rPr>
          <w:rFonts w:ascii="Tahoma" w:hAnsi="Tahoma" w:cs="Tahoma"/>
          <w:b/>
          <w:u w:val="single"/>
        </w:rPr>
      </w:pPr>
      <w:r w:rsidRPr="00AF29F4">
        <w:rPr>
          <w:rFonts w:ascii="Tahoma" w:hAnsi="Tahoma" w:cs="Tahoma"/>
          <w:b/>
          <w:u w:val="single"/>
        </w:rPr>
        <w:t>INFOS, DOWNLOADS und LINKS auf:</w:t>
      </w:r>
      <w:r w:rsidRPr="00411FBD">
        <w:t xml:space="preserve"> </w:t>
      </w:r>
    </w:p>
    <w:p w:rsidR="00557D61" w:rsidRDefault="00557D61" w:rsidP="00557D61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557D61" w:rsidRDefault="00557D61" w:rsidP="00557D61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557D61">
        <w:rPr>
          <w:rFonts w:ascii="Tahoma" w:hAnsi="Tahoma" w:cs="Tahoma"/>
          <w:b/>
          <w:sz w:val="20"/>
          <w:szCs w:val="20"/>
        </w:rPr>
        <w:t>https://transvienna.univie.ac.at/news-events/</w:t>
      </w:r>
      <w:commentRangeStart w:id="0"/>
      <w:commentRangeStart w:id="1"/>
      <w:r w:rsidRPr="00557D61">
        <w:rPr>
          <w:rFonts w:ascii="Tahoma" w:hAnsi="Tahoma" w:cs="Tahoma"/>
          <w:b/>
          <w:sz w:val="20"/>
          <w:szCs w:val="20"/>
        </w:rPr>
        <w:t>sommerkollegs</w:t>
      </w:r>
      <w:commentRangeEnd w:id="0"/>
      <w:r w:rsidRPr="00557D61">
        <w:rPr>
          <w:rStyle w:val="Kommentarzeichen"/>
        </w:rPr>
        <w:commentReference w:id="0"/>
      </w:r>
      <w:commentRangeEnd w:id="1"/>
      <w:r w:rsidR="000C1DF6">
        <w:rPr>
          <w:rStyle w:val="Kommentarzeichen"/>
        </w:rPr>
        <w:commentReference w:id="1"/>
      </w:r>
      <w:r w:rsidRPr="00557D61">
        <w:rPr>
          <w:rFonts w:ascii="Tahoma" w:hAnsi="Tahoma" w:cs="Tahoma"/>
          <w:b/>
          <w:sz w:val="20"/>
          <w:szCs w:val="20"/>
        </w:rPr>
        <w:t>/</w:t>
      </w:r>
    </w:p>
    <w:p w:rsidR="00557D61" w:rsidRPr="002C1509" w:rsidRDefault="00557D61" w:rsidP="00557D61">
      <w:pPr>
        <w:spacing w:after="0" w:line="240" w:lineRule="auto"/>
        <w:rPr>
          <w:rFonts w:ascii="Tahoma" w:hAnsi="Tahoma" w:cs="Tahoma"/>
        </w:rPr>
      </w:pPr>
      <w:r w:rsidRPr="002C1509">
        <w:rPr>
          <w:rFonts w:ascii="Tahoma" w:hAnsi="Tahoma" w:cs="Tahoma"/>
        </w:rPr>
        <w:t xml:space="preserve"> </w:t>
      </w:r>
    </w:p>
    <w:p w:rsidR="00557D61" w:rsidRPr="00AF29F4" w:rsidRDefault="00557D61" w:rsidP="00557D6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Probe</w:t>
      </w:r>
      <w:r w:rsidRPr="00AF29F4">
        <w:rPr>
          <w:rFonts w:ascii="Tahoma" w:hAnsi="Tahoma" w:cs="Tahoma"/>
        </w:rPr>
        <w:t>übersetzungstexte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Anmeldeformular</w:t>
      </w:r>
    </w:p>
    <w:p w:rsidR="00557D61" w:rsidRPr="00AF29F4" w:rsidRDefault="00557D61" w:rsidP="00557D6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Folder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aktuelle Informationen</w:t>
      </w:r>
    </w:p>
    <w:p w:rsidR="00557D61" w:rsidRPr="00AF29F4" w:rsidRDefault="00557D61" w:rsidP="00557D6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>An</w:t>
      </w:r>
      <w:r>
        <w:rPr>
          <w:rFonts w:ascii="Tahoma" w:hAnsi="Tahoma" w:cs="Tahoma"/>
        </w:rPr>
        <w:t>-/Ab</w:t>
      </w:r>
      <w:r w:rsidRPr="00AF29F4">
        <w:rPr>
          <w:rFonts w:ascii="Tahoma" w:hAnsi="Tahoma" w:cs="Tahoma"/>
        </w:rPr>
        <w:t>fahrtspläne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sym w:font="Wingdings" w:char="F0A7"/>
      </w:r>
      <w:r>
        <w:rPr>
          <w:rFonts w:ascii="Tahoma" w:hAnsi="Tahoma" w:cs="Tahoma"/>
        </w:rPr>
        <w:t xml:space="preserve"> </w:t>
      </w:r>
      <w:r w:rsidRPr="00AF29F4">
        <w:rPr>
          <w:rFonts w:ascii="Tahoma" w:hAnsi="Tahoma" w:cs="Tahoma"/>
        </w:rPr>
        <w:t xml:space="preserve">Insel </w:t>
      </w:r>
      <w:proofErr w:type="spellStart"/>
      <w:r w:rsidRPr="00AF29F4">
        <w:rPr>
          <w:rFonts w:ascii="Tahoma" w:hAnsi="Tahoma" w:cs="Tahoma"/>
        </w:rPr>
        <w:t>Premuda</w:t>
      </w:r>
      <w:proofErr w:type="spellEnd"/>
    </w:p>
    <w:p w:rsidR="00557D61" w:rsidRDefault="00557D61" w:rsidP="00560CE9">
      <w:pPr>
        <w:spacing w:after="0" w:line="240" w:lineRule="auto"/>
        <w:rPr>
          <w:rFonts w:ascii="Tahoma" w:hAnsi="Tahoma" w:cs="Tahoma"/>
        </w:rPr>
      </w:pPr>
    </w:p>
    <w:p w:rsidR="00557D61" w:rsidRPr="00E5467E" w:rsidRDefault="00557D61" w:rsidP="00560CE9">
      <w:pPr>
        <w:spacing w:after="0" w:line="240" w:lineRule="auto"/>
        <w:rPr>
          <w:rFonts w:ascii="Tahoma" w:hAnsi="Tahoma" w:cs="Tahoma"/>
        </w:rPr>
      </w:pPr>
    </w:p>
    <w:sectPr w:rsidR="00557D61" w:rsidRPr="00E5467E" w:rsidSect="00247F62">
      <w:headerReference w:type="even" r:id="rId15"/>
      <w:headerReference w:type="default" r:id="rId16"/>
      <w:pgSz w:w="16838" w:h="11906" w:orient="landscape"/>
      <w:pgMar w:top="1134" w:right="851" w:bottom="1134" w:left="851" w:header="709" w:footer="709" w:gutter="0"/>
      <w:cols w:num="2" w:space="1701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ijana Tockner Glova" w:date="2023-03-22T11:54:00Z" w:initials="DTG">
    <w:p w:rsidR="00557D61" w:rsidRDefault="00557D61" w:rsidP="00557D61">
      <w:pPr>
        <w:pStyle w:val="Kommentartext"/>
      </w:pPr>
      <w:r>
        <w:rPr>
          <w:rStyle w:val="Kommentarzeichen"/>
        </w:rPr>
        <w:annotationRef/>
      </w:r>
    </w:p>
  </w:comment>
  <w:comment w:id="1" w:author="Tockner, Guntram Titus (guntram.tockner@uni-graz.at)" w:date="2023-03-22T13:08:00Z" w:initials="TGT(">
    <w:p w:rsidR="000C1DF6" w:rsidRDefault="000C1DF6">
      <w:pPr>
        <w:pStyle w:val="Kommentartext"/>
      </w:pPr>
      <w:r>
        <w:rPr>
          <w:rStyle w:val="Kommentarzeichen"/>
        </w:rPr>
        <w:annotationRef/>
      </w:r>
    </w:p>
    <w:p w:rsidR="000C1DF6" w:rsidRDefault="000C1DF6">
      <w:pPr>
        <w:pStyle w:val="Kommentartext"/>
      </w:pPr>
    </w:p>
  </w:comment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509B" w:rsidRDefault="0054509B" w:rsidP="00411FBD">
      <w:pPr>
        <w:spacing w:after="0" w:line="240" w:lineRule="auto"/>
      </w:pPr>
      <w:r>
        <w:separator/>
      </w:r>
    </w:p>
  </w:endnote>
  <w:endnote w:type="continuationSeparator" w:id="0">
    <w:p w:rsidR="0054509B" w:rsidRDefault="0054509B" w:rsidP="0041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509B" w:rsidRDefault="0054509B" w:rsidP="00411FBD">
      <w:pPr>
        <w:spacing w:after="0" w:line="240" w:lineRule="auto"/>
      </w:pPr>
      <w:r>
        <w:separator/>
      </w:r>
    </w:p>
  </w:footnote>
  <w:footnote w:type="continuationSeparator" w:id="0">
    <w:p w:rsidR="0054509B" w:rsidRDefault="0054509B" w:rsidP="00411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5844" w:rsidRDefault="00605844" w:rsidP="00605844">
    <w:pPr>
      <w:pStyle w:val="Kopfzeile"/>
      <w:tabs>
        <w:tab w:val="clear" w:pos="4536"/>
        <w:tab w:val="clear" w:pos="9072"/>
        <w:tab w:val="center" w:pos="8364"/>
        <w:tab w:val="right" w:pos="8505"/>
      </w:tabs>
    </w:pPr>
    <w:r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>ALLGEMEINE INFORMATIONEN</w:t>
    </w: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>ALLGEMEINE INFORMATIONEN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4BF4" w:rsidRPr="00411FBD" w:rsidRDefault="00605844" w:rsidP="00411FBD">
    <w:pPr>
      <w:pStyle w:val="Kopfzeile"/>
      <w:tabs>
        <w:tab w:val="left" w:pos="8222"/>
      </w:tabs>
      <w:rPr>
        <w:rFonts w:ascii="Tahoma" w:eastAsia="Adobe Ming Std L" w:hAnsi="Tahoma" w:cs="Tahoma"/>
        <w:color w:val="548DD4" w:themeColor="text2" w:themeTint="99"/>
        <w:sz w:val="32"/>
        <w:szCs w:val="32"/>
      </w:rPr>
    </w:pPr>
    <w:r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b/>
        <w:color w:val="548DD4" w:themeColor="text2" w:themeTint="99"/>
        <w:sz w:val="32"/>
        <w:szCs w:val="32"/>
      </w:rPr>
      <w:tab/>
      <w:t xml:space="preserve">  PROGRAMM und ABLAUF</w:t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  <w:r w:rsidR="00864BF4" w:rsidRPr="00411FBD">
      <w:rPr>
        <w:rFonts w:ascii="Tahoma" w:eastAsia="Adobe Ming Std L" w:hAnsi="Tahoma" w:cs="Tahoma"/>
        <w:color w:val="548DD4" w:themeColor="text2" w:themeTint="99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.5pt;height:10.5pt;visibility:visible;mso-wrap-style:square" o:bullet="t">
        <v:imagedata r:id="rId1" o:title=""/>
      </v:shape>
    </w:pict>
  </w:numPicBullet>
  <w:abstractNum w:abstractNumId="0" w15:restartNumberingAfterBreak="0">
    <w:nsid w:val="5EFA6BA6"/>
    <w:multiLevelType w:val="hybridMultilevel"/>
    <w:tmpl w:val="890C081C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729AB"/>
    <w:multiLevelType w:val="hybridMultilevel"/>
    <w:tmpl w:val="85FC7FD8"/>
    <w:lvl w:ilvl="0" w:tplc="0F544F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342D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1AC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6C85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369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6232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AE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0C3D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04F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0531560">
    <w:abstractNumId w:val="1"/>
  </w:num>
  <w:num w:numId="2" w16cid:durableId="182315264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ijana Tockner Glova">
    <w15:presenceInfo w15:providerId="Windows Live" w15:userId="a6186f3fa7abe530"/>
  </w15:person>
  <w15:person w15:author="Tockner, Guntram Titus (guntram.tockner@uni-graz.at)">
    <w15:presenceInfo w15:providerId="None" w15:userId="Tockner, Guntram Titus (guntram.tockner@uni-graz.at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4D1"/>
    <w:rsid w:val="00005215"/>
    <w:rsid w:val="00036B25"/>
    <w:rsid w:val="000615D4"/>
    <w:rsid w:val="00080D0C"/>
    <w:rsid w:val="000A2EE5"/>
    <w:rsid w:val="000A755E"/>
    <w:rsid w:val="000B2B60"/>
    <w:rsid w:val="000C1DF6"/>
    <w:rsid w:val="000C2001"/>
    <w:rsid w:val="000D4928"/>
    <w:rsid w:val="000F0454"/>
    <w:rsid w:val="000F7AAB"/>
    <w:rsid w:val="00106B85"/>
    <w:rsid w:val="001103C2"/>
    <w:rsid w:val="00135AAA"/>
    <w:rsid w:val="00136F24"/>
    <w:rsid w:val="0015154B"/>
    <w:rsid w:val="00170C5F"/>
    <w:rsid w:val="00180E43"/>
    <w:rsid w:val="001874FA"/>
    <w:rsid w:val="001E0C3E"/>
    <w:rsid w:val="001E16D1"/>
    <w:rsid w:val="001E37FE"/>
    <w:rsid w:val="002047EE"/>
    <w:rsid w:val="00205229"/>
    <w:rsid w:val="0021339E"/>
    <w:rsid w:val="002204F4"/>
    <w:rsid w:val="00247F62"/>
    <w:rsid w:val="00254E3A"/>
    <w:rsid w:val="00257E2F"/>
    <w:rsid w:val="002A5AAA"/>
    <w:rsid w:val="002C1509"/>
    <w:rsid w:val="002C3633"/>
    <w:rsid w:val="002D2B89"/>
    <w:rsid w:val="00310D03"/>
    <w:rsid w:val="00316F63"/>
    <w:rsid w:val="00324DA6"/>
    <w:rsid w:val="0033489A"/>
    <w:rsid w:val="00343D73"/>
    <w:rsid w:val="00343E03"/>
    <w:rsid w:val="003A6EFD"/>
    <w:rsid w:val="003B60AA"/>
    <w:rsid w:val="003C2060"/>
    <w:rsid w:val="00400191"/>
    <w:rsid w:val="0040140B"/>
    <w:rsid w:val="00411FBD"/>
    <w:rsid w:val="004239F8"/>
    <w:rsid w:val="004520AA"/>
    <w:rsid w:val="00463E5A"/>
    <w:rsid w:val="00473376"/>
    <w:rsid w:val="004877B8"/>
    <w:rsid w:val="00494DCB"/>
    <w:rsid w:val="004955DD"/>
    <w:rsid w:val="004A12C0"/>
    <w:rsid w:val="004C3ED4"/>
    <w:rsid w:val="004D2B9A"/>
    <w:rsid w:val="004E1B10"/>
    <w:rsid w:val="004F35E6"/>
    <w:rsid w:val="00510AB8"/>
    <w:rsid w:val="005373B9"/>
    <w:rsid w:val="0054509B"/>
    <w:rsid w:val="00557D61"/>
    <w:rsid w:val="00560CE9"/>
    <w:rsid w:val="0057195D"/>
    <w:rsid w:val="005A2CA1"/>
    <w:rsid w:val="005A2DAD"/>
    <w:rsid w:val="005A4855"/>
    <w:rsid w:val="005A5118"/>
    <w:rsid w:val="005B0C0A"/>
    <w:rsid w:val="005D68B2"/>
    <w:rsid w:val="00605844"/>
    <w:rsid w:val="00613CAE"/>
    <w:rsid w:val="00643638"/>
    <w:rsid w:val="0066154D"/>
    <w:rsid w:val="006662BA"/>
    <w:rsid w:val="006F00FC"/>
    <w:rsid w:val="006F19C4"/>
    <w:rsid w:val="007166DD"/>
    <w:rsid w:val="007679E1"/>
    <w:rsid w:val="007D1C0E"/>
    <w:rsid w:val="007D397F"/>
    <w:rsid w:val="00800A61"/>
    <w:rsid w:val="0081358A"/>
    <w:rsid w:val="00864BF4"/>
    <w:rsid w:val="008809C4"/>
    <w:rsid w:val="008847AA"/>
    <w:rsid w:val="008B1478"/>
    <w:rsid w:val="008D02BF"/>
    <w:rsid w:val="00910BD6"/>
    <w:rsid w:val="009121BA"/>
    <w:rsid w:val="0092452D"/>
    <w:rsid w:val="00945B13"/>
    <w:rsid w:val="009D6728"/>
    <w:rsid w:val="009E0D37"/>
    <w:rsid w:val="009F2CBA"/>
    <w:rsid w:val="00A143ED"/>
    <w:rsid w:val="00A16F32"/>
    <w:rsid w:val="00A25690"/>
    <w:rsid w:val="00A318BF"/>
    <w:rsid w:val="00AA3568"/>
    <w:rsid w:val="00AA6E9A"/>
    <w:rsid w:val="00AE2CC1"/>
    <w:rsid w:val="00AF29F4"/>
    <w:rsid w:val="00AF7C7F"/>
    <w:rsid w:val="00B40B62"/>
    <w:rsid w:val="00B509E2"/>
    <w:rsid w:val="00B57E26"/>
    <w:rsid w:val="00B62E4E"/>
    <w:rsid w:val="00B814D1"/>
    <w:rsid w:val="00B87AFC"/>
    <w:rsid w:val="00B91F96"/>
    <w:rsid w:val="00BA25F6"/>
    <w:rsid w:val="00BA704A"/>
    <w:rsid w:val="00BB14A4"/>
    <w:rsid w:val="00BC028C"/>
    <w:rsid w:val="00BD5706"/>
    <w:rsid w:val="00BF064B"/>
    <w:rsid w:val="00BF3E39"/>
    <w:rsid w:val="00C0444A"/>
    <w:rsid w:val="00C20DBD"/>
    <w:rsid w:val="00C21F4E"/>
    <w:rsid w:val="00C24C46"/>
    <w:rsid w:val="00C31E0D"/>
    <w:rsid w:val="00C32CF8"/>
    <w:rsid w:val="00C80763"/>
    <w:rsid w:val="00C9667C"/>
    <w:rsid w:val="00C9754D"/>
    <w:rsid w:val="00CA32D5"/>
    <w:rsid w:val="00CB7612"/>
    <w:rsid w:val="00CD4A35"/>
    <w:rsid w:val="00CF14A5"/>
    <w:rsid w:val="00D1044D"/>
    <w:rsid w:val="00D24EF3"/>
    <w:rsid w:val="00D3386A"/>
    <w:rsid w:val="00D45A60"/>
    <w:rsid w:val="00D52699"/>
    <w:rsid w:val="00D53EDC"/>
    <w:rsid w:val="00D80C8A"/>
    <w:rsid w:val="00D859E2"/>
    <w:rsid w:val="00DC3184"/>
    <w:rsid w:val="00DC6189"/>
    <w:rsid w:val="00DF3E7E"/>
    <w:rsid w:val="00E0052F"/>
    <w:rsid w:val="00E31DDD"/>
    <w:rsid w:val="00E35D7C"/>
    <w:rsid w:val="00E41D0B"/>
    <w:rsid w:val="00E5467E"/>
    <w:rsid w:val="00E72BB8"/>
    <w:rsid w:val="00E826D1"/>
    <w:rsid w:val="00EB3CDA"/>
    <w:rsid w:val="00ED164D"/>
    <w:rsid w:val="00ED3515"/>
    <w:rsid w:val="00EF04E7"/>
    <w:rsid w:val="00F016BC"/>
    <w:rsid w:val="00F05E2F"/>
    <w:rsid w:val="00F279C4"/>
    <w:rsid w:val="00F34D80"/>
    <w:rsid w:val="00F7364E"/>
    <w:rsid w:val="00F749ED"/>
    <w:rsid w:val="00F81033"/>
    <w:rsid w:val="00F856A3"/>
    <w:rsid w:val="00FA54C4"/>
    <w:rsid w:val="00FB345A"/>
    <w:rsid w:val="00FB6A67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47086E1"/>
  <w15:docId w15:val="{C9E2E83A-DA13-427C-881B-69C0AC52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814D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164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DA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1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FBD"/>
  </w:style>
  <w:style w:type="paragraph" w:styleId="Fuzeile">
    <w:name w:val="footer"/>
    <w:basedOn w:val="Standard"/>
    <w:link w:val="FuzeileZchn"/>
    <w:uiPriority w:val="99"/>
    <w:unhideWhenUsed/>
    <w:rsid w:val="00411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FBD"/>
  </w:style>
  <w:style w:type="table" w:styleId="Tabellenraster">
    <w:name w:val="Table Grid"/>
    <w:basedOn w:val="NormaleTabelle"/>
    <w:uiPriority w:val="59"/>
    <w:rsid w:val="004D2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D02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D02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D02B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02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02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omments" Target="commen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B80B0-4165-4D92-94EA-A2CEB81D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Tockner, Guntram Titus (guntram.tockner@uni-graz.at)</dc:creator>
  <cp:lastModifiedBy>Pirker, Konstanze</cp:lastModifiedBy>
  <cp:revision>1</cp:revision>
  <cp:lastPrinted>2019-03-15T11:03:00Z</cp:lastPrinted>
  <dcterms:created xsi:type="dcterms:W3CDTF">2024-06-05T08:13:00Z</dcterms:created>
  <dcterms:modified xsi:type="dcterms:W3CDTF">2024-06-05T08:13:00Z</dcterms:modified>
</cp:coreProperties>
</file>